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C4DF" w14:textId="40B4B9D3" w:rsidR="00124D39" w:rsidRDefault="00124D39" w:rsidP="00124D39">
      <w:pPr>
        <w:jc w:val="center"/>
        <w:rPr>
          <w:b/>
          <w:sz w:val="36"/>
          <w:szCs w:val="36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71EBD45F" wp14:editId="7F3F2789">
            <wp:extent cx="2162423" cy="975360"/>
            <wp:effectExtent l="0" t="0" r="9525" b="0"/>
            <wp:docPr id="1" name="Picture 1" descr="C:\Users\Bonnie\AppData\Local\Microsoft\Windows\INetCache\Content.Word\IMG_E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nnie\AppData\Local\Microsoft\Windows\INetCache\Content.Word\IMG_E2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23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 </w:t>
      </w:r>
      <w:r w:rsidR="00BF27D8">
        <w:rPr>
          <w:b/>
          <w:noProof/>
          <w:sz w:val="36"/>
          <w:szCs w:val="36"/>
          <w:u w:val="single"/>
        </w:rPr>
        <w:drawing>
          <wp:inline distT="0" distB="0" distL="0" distR="0" wp14:anchorId="34DCA9AF" wp14:editId="75C9259C">
            <wp:extent cx="1645920" cy="960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7D8">
        <w:rPr>
          <w:b/>
          <w:noProof/>
          <w:sz w:val="36"/>
          <w:szCs w:val="36"/>
          <w:u w:val="single"/>
        </w:rPr>
        <w:drawing>
          <wp:inline distT="0" distB="0" distL="0" distR="0" wp14:anchorId="10665C3E" wp14:editId="1E7E6B1B">
            <wp:extent cx="166116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6D2A" w14:textId="77777777" w:rsidR="00CC4812" w:rsidRPr="00124D39" w:rsidRDefault="003E6A80" w:rsidP="00CC4812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</w:t>
      </w:r>
      <w:r w:rsidR="00124D39" w:rsidRPr="00124D39">
        <w:rPr>
          <w:b/>
          <w:sz w:val="36"/>
          <w:szCs w:val="36"/>
          <w:u w:val="single"/>
        </w:rPr>
        <w:t>Join us at Fishermen’s Memorial State Park</w:t>
      </w:r>
      <w:r w:rsidR="00CC4812">
        <w:rPr>
          <w:b/>
          <w:sz w:val="36"/>
          <w:szCs w:val="36"/>
          <w:u w:val="single"/>
        </w:rPr>
        <w:t xml:space="preserve"> For Springstream</w:t>
      </w:r>
    </w:p>
    <w:p w14:paraId="676DA90A" w14:textId="77777777" w:rsidR="00124D39" w:rsidRDefault="00124D39" w:rsidP="00124D39">
      <w:pPr>
        <w:jc w:val="center"/>
        <w:rPr>
          <w:b/>
          <w:sz w:val="36"/>
          <w:szCs w:val="36"/>
          <w:u w:val="single"/>
        </w:rPr>
      </w:pPr>
      <w:r w:rsidRPr="00124D39">
        <w:rPr>
          <w:b/>
          <w:sz w:val="36"/>
          <w:szCs w:val="36"/>
          <w:u w:val="single"/>
        </w:rPr>
        <w:t>Friday May 13 – Sunday May 15, 2022</w:t>
      </w:r>
    </w:p>
    <w:p w14:paraId="74FADB17" w14:textId="77777777" w:rsidR="00124D39" w:rsidRDefault="00124D39" w:rsidP="00124D39">
      <w:pPr>
        <w:jc w:val="center"/>
        <w:rPr>
          <w:sz w:val="32"/>
          <w:szCs w:val="32"/>
        </w:rPr>
      </w:pPr>
      <w:r>
        <w:rPr>
          <w:sz w:val="32"/>
          <w:szCs w:val="32"/>
        </w:rPr>
        <w:t>1011 Point Judith Rd Narragansett, RI 02882</w:t>
      </w:r>
    </w:p>
    <w:p w14:paraId="56B4083A" w14:textId="77777777" w:rsidR="002803B7" w:rsidRDefault="002803B7" w:rsidP="002803B7">
      <w:pPr>
        <w:rPr>
          <w:sz w:val="28"/>
          <w:szCs w:val="28"/>
        </w:rPr>
      </w:pPr>
      <w:r w:rsidRPr="00EA7EAE">
        <w:rPr>
          <w:sz w:val="28"/>
          <w:szCs w:val="28"/>
        </w:rPr>
        <w:t>Fishermen’s is located close to the coastal line of Point Judith and is nestled amidst beautiful beaches like Scarborough, Salty Brin</w:t>
      </w:r>
      <w:r w:rsidR="00EA7EAE" w:rsidRPr="00EA7EAE">
        <w:rPr>
          <w:sz w:val="28"/>
          <w:szCs w:val="28"/>
        </w:rPr>
        <w:t xml:space="preserve">e and Roger Wheeler beaches. The </w:t>
      </w:r>
      <w:r w:rsidRPr="00EA7EAE">
        <w:rPr>
          <w:sz w:val="28"/>
          <w:szCs w:val="28"/>
        </w:rPr>
        <w:t xml:space="preserve">park is set on </w:t>
      </w:r>
      <w:r w:rsidR="00EA7EAE">
        <w:rPr>
          <w:sz w:val="28"/>
          <w:szCs w:val="28"/>
        </w:rPr>
        <w:t>an area that was used by the former coastal defense Fort Greene.</w:t>
      </w:r>
      <w:r w:rsidR="006A5BA2">
        <w:rPr>
          <w:sz w:val="28"/>
          <w:szCs w:val="28"/>
        </w:rPr>
        <w:t xml:space="preserve"> Newport is 30 minutes away,</w:t>
      </w:r>
    </w:p>
    <w:p w14:paraId="53AC711C" w14:textId="77777777" w:rsidR="00EA7EAE" w:rsidRDefault="00EA7EAE" w:rsidP="002803B7">
      <w:pPr>
        <w:rPr>
          <w:sz w:val="28"/>
          <w:szCs w:val="28"/>
        </w:rPr>
      </w:pPr>
      <w:r w:rsidRPr="00711CB2">
        <w:rPr>
          <w:b/>
          <w:sz w:val="28"/>
          <w:szCs w:val="28"/>
          <w:u w:val="single"/>
        </w:rPr>
        <w:t>Friday :</w:t>
      </w:r>
      <w:r>
        <w:rPr>
          <w:sz w:val="28"/>
          <w:szCs w:val="28"/>
        </w:rPr>
        <w:t xml:space="preserve"> check in at 1pm</w:t>
      </w:r>
    </w:p>
    <w:p w14:paraId="197C296C" w14:textId="77777777" w:rsidR="00EA7EAE" w:rsidRDefault="00711CB2" w:rsidP="00280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6pm</w:t>
      </w:r>
      <w:r w:rsidR="00EA7EAE">
        <w:rPr>
          <w:sz w:val="28"/>
          <w:szCs w:val="28"/>
        </w:rPr>
        <w:t>: Happy Dinner (Heavy Appetizers) followed by an evening campfire</w:t>
      </w:r>
    </w:p>
    <w:p w14:paraId="4B4DDD70" w14:textId="77777777" w:rsidR="00EA7EAE" w:rsidRDefault="00EA7EAE" w:rsidP="002803B7">
      <w:pPr>
        <w:rPr>
          <w:sz w:val="28"/>
          <w:szCs w:val="28"/>
        </w:rPr>
      </w:pPr>
      <w:r w:rsidRPr="00711CB2">
        <w:rPr>
          <w:b/>
          <w:sz w:val="28"/>
          <w:szCs w:val="28"/>
          <w:u w:val="single"/>
        </w:rPr>
        <w:t>Saturday:</w:t>
      </w:r>
      <w:r>
        <w:rPr>
          <w:sz w:val="28"/>
          <w:szCs w:val="28"/>
        </w:rPr>
        <w:t xml:space="preserve"> 8am Pot Luck Breakfast, juice and coffee provided</w:t>
      </w:r>
    </w:p>
    <w:p w14:paraId="0534FD4A" w14:textId="77777777" w:rsidR="00A61FEF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Enjoy the area beaches, take the ferry to Block Island or just enjoy the campground.</w:t>
      </w:r>
    </w:p>
    <w:p w14:paraId="5CE5AD10" w14:textId="77777777" w:rsidR="00A61FEF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5pm: Happy Hour, then dinner on your own, wonderful seafood restaurants nearby</w:t>
      </w:r>
    </w:p>
    <w:p w14:paraId="722D2CF4" w14:textId="77777777" w:rsidR="00A61FEF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Evening campfire and good fellowship</w:t>
      </w:r>
    </w:p>
    <w:p w14:paraId="4A228D4B" w14:textId="77777777" w:rsidR="00A61FEF" w:rsidRDefault="00A61FEF" w:rsidP="002803B7">
      <w:pPr>
        <w:rPr>
          <w:sz w:val="28"/>
          <w:szCs w:val="28"/>
        </w:rPr>
      </w:pPr>
      <w:r w:rsidRPr="00711CB2">
        <w:rPr>
          <w:b/>
          <w:sz w:val="28"/>
          <w:szCs w:val="28"/>
          <w:u w:val="single"/>
        </w:rPr>
        <w:t>Sunday:</w:t>
      </w:r>
      <w:r>
        <w:rPr>
          <w:sz w:val="28"/>
          <w:szCs w:val="28"/>
        </w:rPr>
        <w:t xml:space="preserve"> 8am</w:t>
      </w:r>
      <w:r w:rsidR="00711CB2">
        <w:rPr>
          <w:sz w:val="28"/>
          <w:szCs w:val="28"/>
        </w:rPr>
        <w:t>:</w:t>
      </w:r>
      <w:r>
        <w:rPr>
          <w:sz w:val="28"/>
          <w:szCs w:val="28"/>
        </w:rPr>
        <w:t xml:space="preserve"> Continental Breakfast with coffee and juice provided. Check out at 11am.</w:t>
      </w:r>
    </w:p>
    <w:p w14:paraId="2A934B71" w14:textId="77777777" w:rsidR="00A61FEF" w:rsidRDefault="00A61FEF" w:rsidP="002803B7">
      <w:pPr>
        <w:rPr>
          <w:sz w:val="28"/>
          <w:szCs w:val="28"/>
        </w:rPr>
      </w:pPr>
      <w:r w:rsidRPr="00711CB2">
        <w:rPr>
          <w:b/>
          <w:sz w:val="28"/>
          <w:szCs w:val="28"/>
          <w:u w:val="single"/>
        </w:rPr>
        <w:t>Reserve your own site through Reserve America. Note these sites go fast.</w:t>
      </w:r>
      <w:r>
        <w:rPr>
          <w:sz w:val="28"/>
          <w:szCs w:val="28"/>
        </w:rPr>
        <w:t xml:space="preserve"> We are in </w:t>
      </w:r>
      <w:r w:rsidR="006A5BA2">
        <w:rPr>
          <w:sz w:val="28"/>
          <w:szCs w:val="28"/>
        </w:rPr>
        <w:t>site 064.</w:t>
      </w:r>
    </w:p>
    <w:p w14:paraId="6FC1F5AE" w14:textId="77777777" w:rsidR="00A61FEF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 xml:space="preserve">Rally fee $10 per </w:t>
      </w:r>
      <w:r w:rsidR="00941652">
        <w:rPr>
          <w:sz w:val="28"/>
          <w:szCs w:val="28"/>
        </w:rPr>
        <w:t>trailer for food and firewood : $8 for one person</w:t>
      </w:r>
    </w:p>
    <w:p w14:paraId="7EFB06EC" w14:textId="77777777" w:rsidR="00A61FEF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>Hosts : Bonnie Hogan and Greg Desnoyers</w:t>
      </w:r>
    </w:p>
    <w:p w14:paraId="7F458F88" w14:textId="77777777" w:rsidR="00A61FEF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>Name(s)__________________________  WBCCI#________</w:t>
      </w:r>
    </w:p>
    <w:p w14:paraId="2AA041BA" w14:textId="77777777" w:rsidR="00A61FEF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 Adults___ Children___</w:t>
      </w:r>
    </w:p>
    <w:p w14:paraId="61065702" w14:textId="77777777" w:rsidR="00A61FEF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 Cellphone______________</w:t>
      </w:r>
    </w:p>
    <w:p w14:paraId="4B44CAC8" w14:textId="77777777" w:rsidR="00A61FEF" w:rsidRPr="00EA7EAE" w:rsidRDefault="00A61FEF" w:rsidP="002803B7">
      <w:pPr>
        <w:rPr>
          <w:sz w:val="28"/>
          <w:szCs w:val="28"/>
        </w:rPr>
      </w:pPr>
      <w:r>
        <w:rPr>
          <w:sz w:val="28"/>
          <w:szCs w:val="28"/>
        </w:rPr>
        <w:t>Please make out checks for rally fee to Bonnie Hogan &amp; mail to 56 Carr Lane Jamestown, RI 02835</w:t>
      </w:r>
    </w:p>
    <w:p w14:paraId="29243971" w14:textId="77777777" w:rsidR="00124D39" w:rsidRPr="00124D39" w:rsidRDefault="00124D39" w:rsidP="00124D39">
      <w:pPr>
        <w:rPr>
          <w:sz w:val="32"/>
          <w:szCs w:val="32"/>
        </w:rPr>
      </w:pPr>
    </w:p>
    <w:p w14:paraId="6DBC7545" w14:textId="77777777" w:rsidR="00124D39" w:rsidRDefault="00124D39"/>
    <w:sectPr w:rsidR="00124D39" w:rsidSect="00124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39"/>
    <w:rsid w:val="00124D39"/>
    <w:rsid w:val="002803B7"/>
    <w:rsid w:val="003E6A80"/>
    <w:rsid w:val="0060103E"/>
    <w:rsid w:val="006A5BA2"/>
    <w:rsid w:val="00711CB2"/>
    <w:rsid w:val="00941652"/>
    <w:rsid w:val="00A61FEF"/>
    <w:rsid w:val="00BF27D8"/>
    <w:rsid w:val="00C65C07"/>
    <w:rsid w:val="00CC4812"/>
    <w:rsid w:val="00E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D336"/>
  <w15:docId w15:val="{A58E004E-6798-4066-BDFB-B9A0367A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E138-9354-4486-9AA5-18EB070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TERESA MCSHANE</cp:lastModifiedBy>
  <cp:revision>2</cp:revision>
  <cp:lastPrinted>2021-09-27T12:48:00Z</cp:lastPrinted>
  <dcterms:created xsi:type="dcterms:W3CDTF">2021-09-30T14:48:00Z</dcterms:created>
  <dcterms:modified xsi:type="dcterms:W3CDTF">2021-09-30T14:48:00Z</dcterms:modified>
</cp:coreProperties>
</file>