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769B0AA6" w:rsidR="00A40F09" w:rsidRPr="009770B3" w:rsidRDefault="007A616E" w:rsidP="00785C64">
          <w:pPr>
            <w:pStyle w:val="Title"/>
          </w:pPr>
          <w:r>
            <w:t>minutes</w:t>
          </w:r>
        </w:p>
      </w:sdtContent>
    </w:sdt>
    <w:p w14:paraId="36EFF5DA" w14:textId="5D46DE5B" w:rsidR="00A40F09" w:rsidRPr="00470733" w:rsidRDefault="00342574">
      <w:pPr>
        <w:pStyle w:val="Heading1"/>
        <w:rPr>
          <w:sz w:val="24"/>
          <w:szCs w:val="24"/>
        </w:rPr>
      </w:pPr>
      <w:r>
        <w:rPr>
          <w:sz w:val="24"/>
          <w:szCs w:val="24"/>
        </w:rPr>
        <w:t>November</w:t>
      </w:r>
      <w:r w:rsidR="006E6C60">
        <w:rPr>
          <w:sz w:val="24"/>
          <w:szCs w:val="24"/>
        </w:rPr>
        <w:t xml:space="preserve"> </w:t>
      </w:r>
      <w:r w:rsidR="000E6CA6" w:rsidRPr="00470733">
        <w:rPr>
          <w:sz w:val="24"/>
          <w:szCs w:val="24"/>
        </w:rPr>
        <w:t>NTU Business Meeting</w:t>
      </w:r>
    </w:p>
    <w:p w14:paraId="68FF8830" w14:textId="447D1E55" w:rsidR="006E6C60" w:rsidRDefault="00342574">
      <w:pPr>
        <w:pStyle w:val="DateTime"/>
      </w:pPr>
      <w:r>
        <w:t>Oakdale RV Resort and Motor Court, 1099 NE Barnard St, Glen Rose, TX 76043</w:t>
      </w:r>
    </w:p>
    <w:p w14:paraId="2EB77D32" w14:textId="5C28F205" w:rsidR="00A40F09" w:rsidRPr="00470733" w:rsidRDefault="00342574">
      <w:pPr>
        <w:pStyle w:val="DateTime"/>
        <w:rPr>
          <w:sz w:val="24"/>
          <w:szCs w:val="24"/>
        </w:rPr>
      </w:pPr>
      <w:r>
        <w:rPr>
          <w:sz w:val="24"/>
          <w:szCs w:val="24"/>
        </w:rPr>
        <w:t>November 20</w:t>
      </w:r>
      <w:r w:rsidR="000E6CA6" w:rsidRPr="00470733">
        <w:rPr>
          <w:sz w:val="24"/>
          <w:szCs w:val="24"/>
        </w:rPr>
        <w:t>, 2021</w:t>
      </w:r>
    </w:p>
    <w:p w14:paraId="67ACD060" w14:textId="708065B4" w:rsidR="00A40F09" w:rsidRDefault="000E6CA6" w:rsidP="000E6CA6">
      <w:pPr>
        <w:pStyle w:val="DateTime"/>
        <w:rPr>
          <w:sz w:val="24"/>
          <w:szCs w:val="24"/>
        </w:rPr>
      </w:pPr>
      <w:r w:rsidRPr="00470733">
        <w:rPr>
          <w:sz w:val="24"/>
          <w:szCs w:val="24"/>
        </w:rPr>
        <w:t>12:00 PM</w:t>
      </w:r>
    </w:p>
    <w:p w14:paraId="08CAABF2" w14:textId="66AEB149" w:rsidR="002F440B" w:rsidRPr="00470733" w:rsidRDefault="002F440B" w:rsidP="000E6CA6">
      <w:pPr>
        <w:pStyle w:val="DateTime"/>
        <w:rPr>
          <w:sz w:val="24"/>
          <w:szCs w:val="24"/>
        </w:rPr>
      </w:pPr>
      <w:r>
        <w:rPr>
          <w:sz w:val="24"/>
          <w:szCs w:val="24"/>
        </w:rPr>
        <w:t>Conducted by Gary Copeland</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625"/>
        <w:gridCol w:w="9725"/>
      </w:tblGrid>
      <w:tr w:rsidR="000E6CA6" w:rsidRPr="00470733" w14:paraId="298DEAC9" w14:textId="77777777" w:rsidTr="000E6CA6">
        <w:tc>
          <w:tcPr>
            <w:tcW w:w="0" w:type="auto"/>
            <w:tcBorders>
              <w:bottom w:val="nil"/>
            </w:tcBorders>
            <w:tcMar>
              <w:bottom w:w="0" w:type="dxa"/>
              <w:right w:w="72" w:type="dxa"/>
            </w:tcMar>
          </w:tcPr>
          <w:p w14:paraId="6BC2E866" w14:textId="49E8CC98" w:rsidR="000E6CA6" w:rsidRPr="00470733" w:rsidRDefault="000E6CA6">
            <w:pPr>
              <w:spacing w:after="80"/>
              <w:rPr>
                <w:b/>
                <w:bCs/>
                <w:sz w:val="24"/>
                <w:szCs w:val="24"/>
              </w:rPr>
            </w:pPr>
            <w:r w:rsidRPr="00470733">
              <w:rPr>
                <w:b/>
                <w:bCs/>
                <w:sz w:val="24"/>
                <w:szCs w:val="24"/>
              </w:rPr>
              <w:t>12:00</w:t>
            </w:r>
          </w:p>
        </w:tc>
        <w:tc>
          <w:tcPr>
            <w:tcW w:w="0" w:type="auto"/>
            <w:tcBorders>
              <w:bottom w:val="nil"/>
            </w:tcBorders>
            <w:tcMar>
              <w:bottom w:w="0" w:type="dxa"/>
              <w:right w:w="72" w:type="dxa"/>
            </w:tcMar>
          </w:tcPr>
          <w:p w14:paraId="2F5A7A68" w14:textId="6B79EB45" w:rsidR="000E6CA6" w:rsidRPr="00656A3B" w:rsidRDefault="000E6CA6">
            <w:pPr>
              <w:pStyle w:val="Heading1"/>
              <w:spacing w:after="80"/>
              <w:outlineLvl w:val="0"/>
              <w:rPr>
                <w:b w:val="0"/>
                <w:bCs/>
                <w:sz w:val="24"/>
                <w:szCs w:val="24"/>
              </w:rPr>
            </w:pPr>
            <w:r w:rsidRPr="00470733">
              <w:rPr>
                <w:sz w:val="24"/>
                <w:szCs w:val="24"/>
              </w:rPr>
              <w:t>Welcome and Introductions</w:t>
            </w:r>
            <w:r w:rsidR="00656A3B">
              <w:rPr>
                <w:sz w:val="24"/>
                <w:szCs w:val="24"/>
              </w:rPr>
              <w:t xml:space="preserve">: </w:t>
            </w:r>
            <w:r w:rsidR="00656A3B">
              <w:rPr>
                <w:b w:val="0"/>
                <w:bCs/>
                <w:sz w:val="24"/>
                <w:szCs w:val="24"/>
              </w:rPr>
              <w:t xml:space="preserve">Gary opened the meeting and welcomed new members Doug and Ash Robbins, who have been Airstreaming for six years. Also present were Tom Jensen, Allana Patterson, Dan </w:t>
            </w:r>
            <w:r w:rsidR="00E426C3">
              <w:rPr>
                <w:b w:val="0"/>
                <w:bCs/>
                <w:sz w:val="24"/>
                <w:szCs w:val="24"/>
              </w:rPr>
              <w:t xml:space="preserve">and </w:t>
            </w:r>
            <w:r w:rsidR="00656A3B">
              <w:rPr>
                <w:b w:val="0"/>
                <w:bCs/>
                <w:sz w:val="24"/>
                <w:szCs w:val="24"/>
              </w:rPr>
              <w:t xml:space="preserve">Jennifer Dice, David </w:t>
            </w:r>
            <w:r w:rsidR="00E426C3">
              <w:rPr>
                <w:b w:val="0"/>
                <w:bCs/>
                <w:sz w:val="24"/>
                <w:szCs w:val="24"/>
              </w:rPr>
              <w:t>and</w:t>
            </w:r>
            <w:r w:rsidR="00656A3B">
              <w:rPr>
                <w:b w:val="0"/>
                <w:bCs/>
                <w:sz w:val="24"/>
                <w:szCs w:val="24"/>
              </w:rPr>
              <w:t xml:space="preserve"> Anna Brandon, Pete and Liz </w:t>
            </w:r>
            <w:r w:rsidR="00E426C3">
              <w:rPr>
                <w:b w:val="0"/>
                <w:bCs/>
                <w:sz w:val="24"/>
                <w:szCs w:val="24"/>
              </w:rPr>
              <w:t>Flores</w:t>
            </w:r>
            <w:r w:rsidR="00656A3B">
              <w:rPr>
                <w:b w:val="0"/>
                <w:bCs/>
                <w:sz w:val="24"/>
                <w:szCs w:val="24"/>
              </w:rPr>
              <w:t xml:space="preserve">, Steve and Georgina Woodward, Jim and Vicki Courtney, Ken and Vicki </w:t>
            </w:r>
            <w:r w:rsidR="000402A6">
              <w:rPr>
                <w:b w:val="0"/>
                <w:bCs/>
                <w:sz w:val="24"/>
                <w:szCs w:val="24"/>
              </w:rPr>
              <w:t>Mitchell</w:t>
            </w:r>
            <w:r w:rsidR="00656A3B">
              <w:rPr>
                <w:b w:val="0"/>
                <w:bCs/>
                <w:sz w:val="24"/>
                <w:szCs w:val="24"/>
              </w:rPr>
              <w:t>, Doug Wright, and affiliate member Philip Vasquez.</w:t>
            </w:r>
          </w:p>
        </w:tc>
      </w:tr>
      <w:tr w:rsidR="000E6CA6" w:rsidRPr="00470733" w14:paraId="2DF9202F" w14:textId="77777777" w:rsidTr="00E426C3">
        <w:trPr>
          <w:trHeight w:val="198"/>
        </w:trPr>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391D2992" w:rsidR="000E6CA6" w:rsidRPr="00470733" w:rsidRDefault="000E6CA6">
            <w:pPr>
              <w:spacing w:after="80"/>
              <w:rPr>
                <w:b/>
                <w:bCs/>
                <w:sz w:val="24"/>
                <w:szCs w:val="24"/>
              </w:rPr>
            </w:pPr>
            <w:r w:rsidRPr="00470733">
              <w:rPr>
                <w:b/>
                <w:bCs/>
                <w:sz w:val="24"/>
                <w:szCs w:val="24"/>
              </w:rPr>
              <w:t>12:15</w:t>
            </w:r>
          </w:p>
        </w:tc>
        <w:tc>
          <w:tcPr>
            <w:tcW w:w="0" w:type="auto"/>
            <w:tcBorders>
              <w:bottom w:val="nil"/>
            </w:tcBorders>
            <w:tcMar>
              <w:bottom w:w="0" w:type="dxa"/>
              <w:right w:w="72" w:type="dxa"/>
            </w:tcMar>
          </w:tcPr>
          <w:p w14:paraId="47FDB364" w14:textId="1ECB8B05" w:rsidR="000E6CA6" w:rsidRPr="00470733" w:rsidRDefault="000E6CA6">
            <w:pPr>
              <w:pStyle w:val="Heading1"/>
              <w:spacing w:after="80"/>
              <w:outlineLvl w:val="0"/>
              <w:rPr>
                <w:sz w:val="24"/>
                <w:szCs w:val="24"/>
              </w:rPr>
            </w:pPr>
            <w:r w:rsidRPr="00470733">
              <w:rPr>
                <w:sz w:val="24"/>
                <w:szCs w:val="24"/>
              </w:rPr>
              <w:t>Business</w:t>
            </w: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19CE1F41" w14:textId="77777777" w:rsidR="006E6C60" w:rsidRPr="006E6C60" w:rsidRDefault="006E6C60" w:rsidP="006E6C60">
            <w:pPr>
              <w:rPr>
                <w:sz w:val="24"/>
                <w:szCs w:val="24"/>
              </w:rPr>
            </w:pPr>
          </w:p>
          <w:p w14:paraId="1391B0A5" w14:textId="69F70629" w:rsidR="006E6C60" w:rsidRPr="006E6C60" w:rsidRDefault="00656A3B" w:rsidP="006E6C60">
            <w:pPr>
              <w:pStyle w:val="ListParagraph"/>
              <w:numPr>
                <w:ilvl w:val="0"/>
                <w:numId w:val="13"/>
              </w:numPr>
              <w:rPr>
                <w:sz w:val="24"/>
                <w:szCs w:val="24"/>
              </w:rPr>
            </w:pPr>
            <w:r>
              <w:rPr>
                <w:sz w:val="24"/>
                <w:szCs w:val="24"/>
              </w:rPr>
              <w:t>October minutes were accepted with a revised location; Tom Jensen made the motion to accept with the revision</w:t>
            </w:r>
            <w:r w:rsidR="00E426C3">
              <w:rPr>
                <w:sz w:val="24"/>
                <w:szCs w:val="24"/>
              </w:rPr>
              <w:t xml:space="preserve"> and Liz Flores seconded</w:t>
            </w:r>
            <w:r>
              <w:rPr>
                <w:sz w:val="24"/>
                <w:szCs w:val="24"/>
              </w:rPr>
              <w:t xml:space="preserve">. </w:t>
            </w:r>
          </w:p>
          <w:p w14:paraId="57326DFA" w14:textId="2523AB39" w:rsidR="006E6C60" w:rsidRPr="006E6C60" w:rsidRDefault="006E6C60" w:rsidP="006E6C60">
            <w:pPr>
              <w:pStyle w:val="ListParagraph"/>
              <w:numPr>
                <w:ilvl w:val="0"/>
                <w:numId w:val="13"/>
              </w:numPr>
              <w:rPr>
                <w:sz w:val="24"/>
                <w:szCs w:val="24"/>
              </w:rPr>
            </w:pPr>
            <w:r w:rsidRPr="006E6C60">
              <w:rPr>
                <w:sz w:val="24"/>
                <w:szCs w:val="24"/>
              </w:rPr>
              <w:t>Treasurer’s Report</w:t>
            </w:r>
            <w:r w:rsidR="00656A3B">
              <w:rPr>
                <w:sz w:val="24"/>
                <w:szCs w:val="24"/>
              </w:rPr>
              <w:t xml:space="preserve">: No formal report but our current bank balance </w:t>
            </w:r>
            <w:r w:rsidR="000402A6">
              <w:rPr>
                <w:sz w:val="24"/>
                <w:szCs w:val="24"/>
              </w:rPr>
              <w:t>is $5,584.05.</w:t>
            </w:r>
          </w:p>
          <w:p w14:paraId="44B1E6F6" w14:textId="5DDDDBAE" w:rsidR="006E6C60" w:rsidRPr="006E6C60" w:rsidRDefault="00656A3B" w:rsidP="006E6C60">
            <w:pPr>
              <w:pStyle w:val="ListParagraph"/>
              <w:numPr>
                <w:ilvl w:val="0"/>
                <w:numId w:val="13"/>
              </w:numPr>
              <w:rPr>
                <w:sz w:val="24"/>
                <w:szCs w:val="24"/>
              </w:rPr>
            </w:pPr>
            <w:r>
              <w:rPr>
                <w:sz w:val="24"/>
                <w:szCs w:val="24"/>
              </w:rPr>
              <w:t>Kathi Rich made the</w:t>
            </w:r>
            <w:r w:rsidR="006E6C60" w:rsidRPr="006E6C60">
              <w:rPr>
                <w:sz w:val="24"/>
                <w:szCs w:val="24"/>
              </w:rPr>
              <w:t xml:space="preserve"> </w:t>
            </w:r>
            <w:r w:rsidR="002F440B">
              <w:rPr>
                <w:sz w:val="24"/>
                <w:szCs w:val="24"/>
              </w:rPr>
              <w:t>motion to accept the proposed 2022 Slate of Officers</w:t>
            </w:r>
            <w:r>
              <w:rPr>
                <w:sz w:val="24"/>
                <w:szCs w:val="24"/>
              </w:rPr>
              <w:t xml:space="preserve"> with Doug Wright seconding the motion.</w:t>
            </w:r>
            <w:r w:rsidR="000402A6">
              <w:rPr>
                <w:sz w:val="24"/>
                <w:szCs w:val="24"/>
              </w:rPr>
              <w:t xml:space="preserve">  NTxAC officers for 2022 are:</w:t>
            </w:r>
          </w:p>
          <w:p w14:paraId="77F64EB8" w14:textId="7BA00BB0" w:rsidR="006E6C60" w:rsidRPr="006E6C60" w:rsidRDefault="002F440B" w:rsidP="006E6C60">
            <w:pPr>
              <w:pStyle w:val="ListParagraph"/>
              <w:numPr>
                <w:ilvl w:val="1"/>
                <w:numId w:val="13"/>
              </w:numPr>
              <w:spacing w:after="80"/>
              <w:rPr>
                <w:sz w:val="24"/>
                <w:szCs w:val="24"/>
              </w:rPr>
            </w:pPr>
            <w:r>
              <w:rPr>
                <w:sz w:val="24"/>
                <w:szCs w:val="24"/>
              </w:rPr>
              <w:t>President:  David Brandon</w:t>
            </w:r>
          </w:p>
          <w:p w14:paraId="3F36E380" w14:textId="2D0B8BA5" w:rsidR="006E6C60" w:rsidRPr="006E6C60" w:rsidRDefault="006E6C60" w:rsidP="006E6C60">
            <w:pPr>
              <w:pStyle w:val="ListParagraph"/>
              <w:numPr>
                <w:ilvl w:val="1"/>
                <w:numId w:val="13"/>
              </w:numPr>
              <w:spacing w:after="80"/>
              <w:rPr>
                <w:sz w:val="24"/>
                <w:szCs w:val="24"/>
              </w:rPr>
            </w:pPr>
            <w:r w:rsidRPr="006E6C60">
              <w:rPr>
                <w:sz w:val="24"/>
                <w:szCs w:val="24"/>
              </w:rPr>
              <w:t>Second Vice-President</w:t>
            </w:r>
            <w:r w:rsidR="002F440B">
              <w:rPr>
                <w:sz w:val="24"/>
                <w:szCs w:val="24"/>
              </w:rPr>
              <w:t>: Jennifer Dice</w:t>
            </w:r>
          </w:p>
          <w:p w14:paraId="37C28CAD" w14:textId="0F4D9142" w:rsidR="006E6C60" w:rsidRPr="006E6C60" w:rsidRDefault="006E6C60" w:rsidP="006E6C60">
            <w:pPr>
              <w:pStyle w:val="ListParagraph"/>
              <w:numPr>
                <w:ilvl w:val="1"/>
                <w:numId w:val="13"/>
              </w:numPr>
              <w:spacing w:after="80"/>
              <w:rPr>
                <w:sz w:val="24"/>
                <w:szCs w:val="24"/>
              </w:rPr>
            </w:pPr>
            <w:r w:rsidRPr="006E6C60">
              <w:rPr>
                <w:sz w:val="24"/>
                <w:szCs w:val="24"/>
              </w:rPr>
              <w:t>Third Vice-President</w:t>
            </w:r>
            <w:r w:rsidR="002F440B">
              <w:rPr>
                <w:sz w:val="24"/>
                <w:szCs w:val="24"/>
              </w:rPr>
              <w:t>: Arnold Terkel</w:t>
            </w:r>
          </w:p>
          <w:p w14:paraId="3D9BA742" w14:textId="234195AD" w:rsidR="006E6C60" w:rsidRDefault="006E6C60" w:rsidP="006E6C60">
            <w:pPr>
              <w:pStyle w:val="ListParagraph"/>
              <w:numPr>
                <w:ilvl w:val="1"/>
                <w:numId w:val="13"/>
              </w:numPr>
              <w:spacing w:after="80"/>
              <w:rPr>
                <w:sz w:val="24"/>
                <w:szCs w:val="24"/>
              </w:rPr>
            </w:pPr>
            <w:r w:rsidRPr="006E6C60">
              <w:rPr>
                <w:sz w:val="24"/>
                <w:szCs w:val="24"/>
              </w:rPr>
              <w:t>Corresponding and Recording Secretary</w:t>
            </w:r>
            <w:r w:rsidR="002F440B">
              <w:rPr>
                <w:sz w:val="24"/>
                <w:szCs w:val="24"/>
              </w:rPr>
              <w:t>:</w:t>
            </w:r>
            <w:r w:rsidRPr="006E6C60">
              <w:rPr>
                <w:sz w:val="24"/>
                <w:szCs w:val="24"/>
              </w:rPr>
              <w:t xml:space="preserve"> Anna Brandon</w:t>
            </w:r>
          </w:p>
          <w:p w14:paraId="2617E42B" w14:textId="5B96D6D4" w:rsidR="000402A6" w:rsidRPr="006E6C60" w:rsidRDefault="000402A6" w:rsidP="006E6C60">
            <w:pPr>
              <w:pStyle w:val="ListParagraph"/>
              <w:numPr>
                <w:ilvl w:val="1"/>
                <w:numId w:val="13"/>
              </w:numPr>
              <w:spacing w:after="80"/>
              <w:rPr>
                <w:sz w:val="24"/>
                <w:szCs w:val="24"/>
              </w:rPr>
            </w:pPr>
            <w:r>
              <w:rPr>
                <w:sz w:val="24"/>
                <w:szCs w:val="24"/>
              </w:rPr>
              <w:t xml:space="preserve">Treasurer: Lynn Mack will remain treasurer of record </w:t>
            </w:r>
            <w:r w:rsidR="00E426C3">
              <w:rPr>
                <w:sz w:val="24"/>
                <w:szCs w:val="24"/>
              </w:rPr>
              <w:t>and mentor anyone who would like to step up and take the role over; Dara Poole volunteered and the nominating committee (Steve Woodward and Kathi Mitchell) will interview Dara further about her interests and availability</w:t>
            </w:r>
            <w:r>
              <w:rPr>
                <w:sz w:val="24"/>
                <w:szCs w:val="24"/>
              </w:rPr>
              <w:t xml:space="preserve"> (formal vote for the replacement will be at a future meeting).</w:t>
            </w:r>
          </w:p>
          <w:p w14:paraId="176C63B9" w14:textId="178D3501" w:rsidR="006E6C60" w:rsidRPr="006E6C60" w:rsidRDefault="002F440B" w:rsidP="006E6C60">
            <w:pPr>
              <w:pStyle w:val="ListParagraph"/>
              <w:numPr>
                <w:ilvl w:val="1"/>
                <w:numId w:val="13"/>
              </w:numPr>
              <w:spacing w:after="80"/>
              <w:rPr>
                <w:sz w:val="24"/>
                <w:szCs w:val="24"/>
              </w:rPr>
            </w:pPr>
            <w:r>
              <w:rPr>
                <w:sz w:val="24"/>
                <w:szCs w:val="24"/>
              </w:rPr>
              <w:t>Director: Kathi Mitchell</w:t>
            </w:r>
          </w:p>
          <w:p w14:paraId="343A7465" w14:textId="6CFA834F" w:rsidR="006E6C60" w:rsidRPr="006E6C60" w:rsidRDefault="006E6C60" w:rsidP="006E6C60">
            <w:pPr>
              <w:pStyle w:val="ListParagraph"/>
              <w:numPr>
                <w:ilvl w:val="1"/>
                <w:numId w:val="13"/>
              </w:numPr>
              <w:spacing w:after="80"/>
              <w:rPr>
                <w:sz w:val="24"/>
                <w:szCs w:val="24"/>
              </w:rPr>
            </w:pPr>
            <w:r w:rsidRPr="006E6C60">
              <w:rPr>
                <w:sz w:val="24"/>
                <w:szCs w:val="24"/>
              </w:rPr>
              <w:t>Parliamentarian</w:t>
            </w:r>
            <w:r w:rsidR="002F440B">
              <w:rPr>
                <w:sz w:val="24"/>
                <w:szCs w:val="24"/>
              </w:rPr>
              <w:t xml:space="preserve">: </w:t>
            </w:r>
            <w:r w:rsidRPr="006E6C60">
              <w:rPr>
                <w:sz w:val="24"/>
                <w:szCs w:val="24"/>
              </w:rPr>
              <w:t xml:space="preserve">Allana Patterson </w:t>
            </w:r>
          </w:p>
          <w:p w14:paraId="41900568" w14:textId="65298FE1" w:rsidR="006E6C60" w:rsidRDefault="00656A3B" w:rsidP="006E6C60">
            <w:pPr>
              <w:pStyle w:val="ListParagraph"/>
              <w:numPr>
                <w:ilvl w:val="0"/>
                <w:numId w:val="13"/>
              </w:numPr>
              <w:spacing w:after="80"/>
              <w:rPr>
                <w:sz w:val="24"/>
                <w:szCs w:val="24"/>
              </w:rPr>
            </w:pPr>
            <w:r>
              <w:rPr>
                <w:sz w:val="24"/>
                <w:szCs w:val="24"/>
              </w:rPr>
              <w:t>Steve Woodward made the motion</w:t>
            </w:r>
            <w:r w:rsidR="002F440B">
              <w:rPr>
                <w:sz w:val="24"/>
                <w:szCs w:val="24"/>
              </w:rPr>
              <w:t xml:space="preserve"> to accept the proposed 2022 Rally Schedule</w:t>
            </w:r>
            <w:r>
              <w:rPr>
                <w:sz w:val="24"/>
                <w:szCs w:val="24"/>
              </w:rPr>
              <w:t xml:space="preserve"> and Pete </w:t>
            </w:r>
            <w:r w:rsidR="00E426C3">
              <w:rPr>
                <w:sz w:val="24"/>
                <w:szCs w:val="24"/>
              </w:rPr>
              <w:t xml:space="preserve">Flores </w:t>
            </w:r>
            <w:r>
              <w:rPr>
                <w:sz w:val="24"/>
                <w:szCs w:val="24"/>
              </w:rPr>
              <w:t>seconded the motion.</w:t>
            </w:r>
          </w:p>
          <w:p w14:paraId="6FF69273" w14:textId="692809DD" w:rsidR="002F440B" w:rsidRDefault="002F440B" w:rsidP="006E6C60">
            <w:pPr>
              <w:pStyle w:val="ListParagraph"/>
              <w:numPr>
                <w:ilvl w:val="0"/>
                <w:numId w:val="13"/>
              </w:numPr>
              <w:spacing w:after="80"/>
              <w:rPr>
                <w:sz w:val="24"/>
                <w:szCs w:val="24"/>
              </w:rPr>
            </w:pPr>
            <w:r>
              <w:rPr>
                <w:sz w:val="24"/>
                <w:szCs w:val="24"/>
              </w:rPr>
              <w:lastRenderedPageBreak/>
              <w:t>Membership Chair, Tom Jensen, report</w:t>
            </w:r>
            <w:r w:rsidR="00656A3B">
              <w:rPr>
                <w:sz w:val="24"/>
                <w:szCs w:val="24"/>
              </w:rPr>
              <w:t>ed we now have 14</w:t>
            </w:r>
            <w:r w:rsidR="000402A6">
              <w:rPr>
                <w:sz w:val="24"/>
                <w:szCs w:val="24"/>
              </w:rPr>
              <w:t>4</w:t>
            </w:r>
            <w:r w:rsidR="00656A3B">
              <w:rPr>
                <w:sz w:val="24"/>
                <w:szCs w:val="24"/>
              </w:rPr>
              <w:t xml:space="preserve"> rigs in our</w:t>
            </w:r>
            <w:r>
              <w:rPr>
                <w:sz w:val="24"/>
                <w:szCs w:val="24"/>
              </w:rPr>
              <w:t xml:space="preserve"> </w:t>
            </w:r>
            <w:r w:rsidR="00656A3B">
              <w:rPr>
                <w:sz w:val="24"/>
                <w:szCs w:val="24"/>
              </w:rPr>
              <w:t>m</w:t>
            </w:r>
            <w:r>
              <w:rPr>
                <w:sz w:val="24"/>
                <w:szCs w:val="24"/>
              </w:rPr>
              <w:t>embership</w:t>
            </w:r>
            <w:r w:rsidR="000402A6">
              <w:rPr>
                <w:sz w:val="24"/>
                <w:szCs w:val="24"/>
              </w:rPr>
              <w:t>, with an additional 15 affiliates.  We have 264 members (including partner members) and 26 affiliate members.  Tom also brought up the</w:t>
            </w:r>
            <w:r w:rsidR="00656A3B">
              <w:rPr>
                <w:sz w:val="24"/>
                <w:szCs w:val="24"/>
              </w:rPr>
              <w:t xml:space="preserve"> need</w:t>
            </w:r>
            <w:r w:rsidR="000402A6">
              <w:rPr>
                <w:sz w:val="24"/>
                <w:szCs w:val="24"/>
              </w:rPr>
              <w:t xml:space="preserve"> for our records</w:t>
            </w:r>
            <w:r w:rsidR="00656A3B">
              <w:rPr>
                <w:sz w:val="24"/>
                <w:szCs w:val="24"/>
              </w:rPr>
              <w:t xml:space="preserve"> to be audited to find out who may have failed to renew or left the unit</w:t>
            </w:r>
            <w:r w:rsidR="000402A6">
              <w:rPr>
                <w:sz w:val="24"/>
                <w:szCs w:val="24"/>
              </w:rPr>
              <w:t xml:space="preserve"> as there is a slight discrepancy between our records and the membership list as International has published online</w:t>
            </w:r>
            <w:r w:rsidR="00656A3B">
              <w:rPr>
                <w:sz w:val="24"/>
                <w:szCs w:val="24"/>
              </w:rPr>
              <w:t>.</w:t>
            </w:r>
          </w:p>
          <w:p w14:paraId="49B3DC9A" w14:textId="5E93DBED" w:rsidR="002F440B" w:rsidRPr="006E6C60" w:rsidRDefault="002F440B" w:rsidP="006E6C60">
            <w:pPr>
              <w:pStyle w:val="ListParagraph"/>
              <w:numPr>
                <w:ilvl w:val="0"/>
                <w:numId w:val="13"/>
              </w:numPr>
              <w:spacing w:after="80"/>
              <w:rPr>
                <w:sz w:val="24"/>
                <w:szCs w:val="24"/>
              </w:rPr>
            </w:pPr>
            <w:r>
              <w:rPr>
                <w:sz w:val="24"/>
                <w:szCs w:val="24"/>
              </w:rPr>
              <w:t xml:space="preserve">Allana </w:t>
            </w:r>
            <w:r w:rsidR="00A02A98">
              <w:rPr>
                <w:sz w:val="24"/>
                <w:szCs w:val="24"/>
              </w:rPr>
              <w:t>Patterson, Newsletter Editor</w:t>
            </w:r>
            <w:r w:rsidR="00D07EC6">
              <w:rPr>
                <w:sz w:val="24"/>
                <w:szCs w:val="24"/>
              </w:rPr>
              <w:t xml:space="preserve">, plans to send the next newsletter after the December Holiday Rally in Grapevine.  She also </w:t>
            </w:r>
            <w:r w:rsidR="00E426C3">
              <w:rPr>
                <w:sz w:val="24"/>
                <w:szCs w:val="24"/>
              </w:rPr>
              <w:t>encourages members to submit</w:t>
            </w:r>
            <w:r w:rsidR="00D07EC6">
              <w:rPr>
                <w:sz w:val="24"/>
                <w:szCs w:val="24"/>
              </w:rPr>
              <w:t xml:space="preserve"> pictures, stories, recipes or other information that would be interesting for our members to read.</w:t>
            </w:r>
          </w:p>
          <w:p w14:paraId="7CC40FE6" w14:textId="4663080A" w:rsidR="006E6C60" w:rsidRDefault="00D07EC6" w:rsidP="006E6C60">
            <w:pPr>
              <w:pStyle w:val="ListParagraph"/>
              <w:numPr>
                <w:ilvl w:val="0"/>
                <w:numId w:val="13"/>
              </w:numPr>
              <w:spacing w:after="80"/>
              <w:rPr>
                <w:sz w:val="24"/>
                <w:szCs w:val="24"/>
              </w:rPr>
            </w:pPr>
            <w:r>
              <w:rPr>
                <w:sz w:val="24"/>
                <w:szCs w:val="24"/>
              </w:rPr>
              <w:t xml:space="preserve">Gary announced that </w:t>
            </w:r>
            <w:r w:rsidR="002F440B">
              <w:rPr>
                <w:sz w:val="24"/>
                <w:szCs w:val="24"/>
              </w:rPr>
              <w:t>Airstream Club International has approved the official change of name to “North Texas Airstream Club</w:t>
            </w:r>
            <w:r w:rsidR="00E426C3">
              <w:rPr>
                <w:sz w:val="24"/>
                <w:szCs w:val="24"/>
              </w:rPr>
              <w:t>,</w:t>
            </w:r>
            <w:r w:rsidR="002F440B">
              <w:rPr>
                <w:sz w:val="24"/>
                <w:szCs w:val="24"/>
              </w:rPr>
              <w:t xml:space="preserve">” </w:t>
            </w:r>
            <w:r w:rsidR="00E426C3">
              <w:rPr>
                <w:sz w:val="24"/>
                <w:szCs w:val="24"/>
              </w:rPr>
              <w:t xml:space="preserve"># </w:t>
            </w:r>
            <w:r w:rsidR="002F440B">
              <w:rPr>
                <w:sz w:val="24"/>
                <w:szCs w:val="24"/>
              </w:rPr>
              <w:t>NTxAC</w:t>
            </w:r>
            <w:r>
              <w:rPr>
                <w:sz w:val="24"/>
                <w:szCs w:val="24"/>
              </w:rPr>
              <w:t xml:space="preserve">, and the results of voting for a new logo indicated that Logo Design C won by a narrow but significant margin.  Pete </w:t>
            </w:r>
            <w:r w:rsidR="000402A6">
              <w:rPr>
                <w:sz w:val="24"/>
                <w:szCs w:val="24"/>
              </w:rPr>
              <w:t>Lopez</w:t>
            </w:r>
            <w:r>
              <w:rPr>
                <w:sz w:val="24"/>
                <w:szCs w:val="24"/>
              </w:rPr>
              <w:t xml:space="preserve"> made the motion to accept Logo C and Jennifer Dice seconded the motion. </w:t>
            </w:r>
            <w:r w:rsidR="00C054D0">
              <w:rPr>
                <w:sz w:val="24"/>
                <w:szCs w:val="24"/>
              </w:rPr>
              <w:t xml:space="preserve"> Our next step will be to have the logo approved by International.  Following approval, p</w:t>
            </w:r>
            <w:r>
              <w:rPr>
                <w:sz w:val="24"/>
                <w:szCs w:val="24"/>
              </w:rPr>
              <w:t xml:space="preserve">roposed were </w:t>
            </w:r>
            <w:r w:rsidR="00C054D0">
              <w:rPr>
                <w:sz w:val="24"/>
                <w:szCs w:val="24"/>
              </w:rPr>
              <w:t xml:space="preserve">production of </w:t>
            </w:r>
            <w:r>
              <w:rPr>
                <w:sz w:val="24"/>
                <w:szCs w:val="24"/>
              </w:rPr>
              <w:t xml:space="preserve">decals and T-shirts for the group; Allana </w:t>
            </w:r>
            <w:r w:rsidR="000402A6">
              <w:rPr>
                <w:sz w:val="24"/>
                <w:szCs w:val="24"/>
              </w:rPr>
              <w:t xml:space="preserve">moved to accept </w:t>
            </w:r>
            <w:r>
              <w:rPr>
                <w:sz w:val="24"/>
                <w:szCs w:val="24"/>
              </w:rPr>
              <w:t>and Kathi</w:t>
            </w:r>
            <w:r w:rsidR="000402A6">
              <w:rPr>
                <w:sz w:val="24"/>
                <w:szCs w:val="24"/>
              </w:rPr>
              <w:t xml:space="preserve"> seconded the motion</w:t>
            </w:r>
            <w:r>
              <w:rPr>
                <w:sz w:val="24"/>
                <w:szCs w:val="24"/>
              </w:rPr>
              <w:t xml:space="preserve">.  Dan Dice will facilitate design and production.  </w:t>
            </w:r>
            <w:r w:rsidR="00C054D0">
              <w:rPr>
                <w:sz w:val="24"/>
                <w:szCs w:val="24"/>
              </w:rPr>
              <w:t xml:space="preserve">Following logo approval by International, </w:t>
            </w:r>
            <w:r>
              <w:rPr>
                <w:sz w:val="24"/>
                <w:szCs w:val="24"/>
              </w:rPr>
              <w:t>Steve Woodward accepted the responsibility of having our new flag designed and produced.</w:t>
            </w:r>
            <w:r w:rsidR="000402A6">
              <w:rPr>
                <w:sz w:val="24"/>
                <w:szCs w:val="24"/>
              </w:rPr>
              <w:t xml:space="preserve">  Jennifer Dice asked that the club consider using some of our funds to provide a T-shirt and decal free of charge to new members at the time they join the club.  This will be tabled until we have confident estimates of the costs incurred for the items.</w:t>
            </w:r>
          </w:p>
          <w:p w14:paraId="154EBF99" w14:textId="351D924D" w:rsidR="002F440B" w:rsidRDefault="00CA501B" w:rsidP="006E6C60">
            <w:pPr>
              <w:pStyle w:val="ListParagraph"/>
              <w:numPr>
                <w:ilvl w:val="0"/>
                <w:numId w:val="13"/>
              </w:numPr>
              <w:spacing w:after="80"/>
              <w:rPr>
                <w:sz w:val="24"/>
                <w:szCs w:val="24"/>
              </w:rPr>
            </w:pPr>
            <w:r>
              <w:rPr>
                <w:sz w:val="24"/>
                <w:szCs w:val="24"/>
              </w:rPr>
              <w:t>The rally schedule for this evening was reviewed</w:t>
            </w:r>
            <w:r w:rsidR="00BB4E1F">
              <w:rPr>
                <w:sz w:val="24"/>
                <w:szCs w:val="24"/>
              </w:rPr>
              <w:t>; Philip Vasquez, second vice-president of Region 9, will do the swearing in of officers this evening</w:t>
            </w:r>
            <w:r>
              <w:rPr>
                <w:sz w:val="24"/>
                <w:szCs w:val="24"/>
              </w:rPr>
              <w:t>.</w:t>
            </w:r>
          </w:p>
          <w:p w14:paraId="4A8258C2" w14:textId="2B442DFF" w:rsidR="00BB4E1F" w:rsidRDefault="00BB4E1F" w:rsidP="006E6C60">
            <w:pPr>
              <w:pStyle w:val="ListParagraph"/>
              <w:numPr>
                <w:ilvl w:val="0"/>
                <w:numId w:val="13"/>
              </w:numPr>
              <w:spacing w:after="80"/>
              <w:rPr>
                <w:sz w:val="24"/>
                <w:szCs w:val="24"/>
              </w:rPr>
            </w:pPr>
            <w:r>
              <w:rPr>
                <w:sz w:val="24"/>
                <w:szCs w:val="24"/>
              </w:rPr>
              <w:t xml:space="preserve">Allana Patterson pointed out that our December Holiday Rally, held at the Vineyards Campground in Grapevine, is only two weeks </w:t>
            </w:r>
            <w:r w:rsidR="00E426C3">
              <w:rPr>
                <w:sz w:val="24"/>
                <w:szCs w:val="24"/>
              </w:rPr>
              <w:t xml:space="preserve">away </w:t>
            </w:r>
            <w:r>
              <w:rPr>
                <w:sz w:val="24"/>
                <w:szCs w:val="24"/>
              </w:rPr>
              <w:t xml:space="preserve">and </w:t>
            </w:r>
            <w:r w:rsidR="00E426C3">
              <w:rPr>
                <w:sz w:val="24"/>
                <w:szCs w:val="24"/>
              </w:rPr>
              <w:t xml:space="preserve">will be </w:t>
            </w:r>
            <w:r>
              <w:rPr>
                <w:sz w:val="24"/>
                <w:szCs w:val="24"/>
              </w:rPr>
              <w:t>the largest attended rally we have had</w:t>
            </w:r>
            <w:r w:rsidR="00E426C3">
              <w:rPr>
                <w:sz w:val="24"/>
                <w:szCs w:val="24"/>
              </w:rPr>
              <w:t xml:space="preserve"> to date</w:t>
            </w:r>
            <w:r w:rsidR="000402A6">
              <w:rPr>
                <w:sz w:val="24"/>
                <w:szCs w:val="24"/>
              </w:rPr>
              <w:t xml:space="preserve">.  Given that she will </w:t>
            </w:r>
            <w:r w:rsidR="00E426C3">
              <w:rPr>
                <w:sz w:val="24"/>
                <w:szCs w:val="24"/>
              </w:rPr>
              <w:t xml:space="preserve">be </w:t>
            </w:r>
            <w:r w:rsidR="000402A6">
              <w:rPr>
                <w:sz w:val="24"/>
                <w:szCs w:val="24"/>
              </w:rPr>
              <w:t xml:space="preserve">less than two weeks out from back surgery, Allana requested that </w:t>
            </w:r>
            <w:r w:rsidR="00A75A0E">
              <w:rPr>
                <w:sz w:val="24"/>
                <w:szCs w:val="24"/>
              </w:rPr>
              <w:t>any members who would be able to help with the pavilion set-up,</w:t>
            </w:r>
            <w:r>
              <w:rPr>
                <w:sz w:val="24"/>
                <w:szCs w:val="24"/>
              </w:rPr>
              <w:t xml:space="preserve"> </w:t>
            </w:r>
            <w:r w:rsidR="00A75A0E">
              <w:rPr>
                <w:sz w:val="24"/>
                <w:szCs w:val="24"/>
              </w:rPr>
              <w:t xml:space="preserve">dinner on Friday night, </w:t>
            </w:r>
            <w:r w:rsidR="00E426C3">
              <w:rPr>
                <w:sz w:val="24"/>
                <w:szCs w:val="24"/>
              </w:rPr>
              <w:t xml:space="preserve">breakfast Saturday morning, </w:t>
            </w:r>
            <w:r w:rsidR="00A75A0E">
              <w:rPr>
                <w:sz w:val="24"/>
                <w:szCs w:val="24"/>
              </w:rPr>
              <w:t>and pavilion clean-up on Sunday please let her know they are available.</w:t>
            </w:r>
          </w:p>
          <w:p w14:paraId="194F3A0D" w14:textId="7E1A0C23" w:rsidR="008A1317" w:rsidRPr="00E426C3" w:rsidRDefault="008A1317" w:rsidP="00E426C3">
            <w:pPr>
              <w:rPr>
                <w:sz w:val="24"/>
                <w:szCs w:val="24"/>
              </w:rPr>
            </w:pPr>
          </w:p>
          <w:p w14:paraId="266D0FC6" w14:textId="4E38E6BF" w:rsidR="006E6C60" w:rsidRDefault="006E6C60" w:rsidP="006E6C60">
            <w:pPr>
              <w:pStyle w:val="ListParagraph"/>
              <w:spacing w:after="80"/>
              <w:ind w:left="0"/>
              <w:rPr>
                <w:b/>
                <w:bCs/>
                <w:sz w:val="24"/>
                <w:szCs w:val="24"/>
              </w:rPr>
            </w:pPr>
            <w:r w:rsidRPr="00601EC8">
              <w:rPr>
                <w:b/>
                <w:bCs/>
                <w:sz w:val="24"/>
                <w:szCs w:val="24"/>
              </w:rPr>
              <w:t>12:45 – 1:00 New Business</w:t>
            </w:r>
          </w:p>
          <w:p w14:paraId="77F916A8" w14:textId="341E2217" w:rsidR="00CA501B" w:rsidRPr="00CA501B" w:rsidRDefault="00CA501B" w:rsidP="00CA501B">
            <w:pPr>
              <w:pStyle w:val="ListParagraph"/>
              <w:spacing w:after="80"/>
              <w:rPr>
                <w:sz w:val="24"/>
                <w:szCs w:val="24"/>
              </w:rPr>
            </w:pPr>
            <w:r w:rsidRPr="00CA501B">
              <w:rPr>
                <w:sz w:val="24"/>
                <w:szCs w:val="24"/>
              </w:rPr>
              <w:t>Philip Vasquez</w:t>
            </w:r>
            <w:r>
              <w:rPr>
                <w:sz w:val="24"/>
                <w:szCs w:val="24"/>
              </w:rPr>
              <w:t xml:space="preserve">, </w:t>
            </w:r>
            <w:r w:rsidR="00D606EE">
              <w:rPr>
                <w:sz w:val="24"/>
                <w:szCs w:val="24"/>
              </w:rPr>
              <w:t>past president</w:t>
            </w:r>
            <w:r>
              <w:rPr>
                <w:sz w:val="24"/>
                <w:szCs w:val="24"/>
              </w:rPr>
              <w:t xml:space="preserve"> of the Texas Hill Country Unit, described a new Texas rally to be held in Galveston, TX, February 17-2</w:t>
            </w:r>
            <w:r w:rsidR="00D606EE">
              <w:rPr>
                <w:sz w:val="24"/>
                <w:szCs w:val="24"/>
              </w:rPr>
              <w:t>0,</w:t>
            </w:r>
            <w:r>
              <w:rPr>
                <w:sz w:val="24"/>
                <w:szCs w:val="24"/>
              </w:rPr>
              <w:t xml:space="preserve"> “Str</w:t>
            </w:r>
            <w:r w:rsidR="00BB4E1F">
              <w:rPr>
                <w:sz w:val="24"/>
                <w:szCs w:val="24"/>
              </w:rPr>
              <w:t>eam</w:t>
            </w:r>
            <w:r>
              <w:rPr>
                <w:sz w:val="24"/>
                <w:szCs w:val="24"/>
              </w:rPr>
              <w:t>in</w:t>
            </w:r>
            <w:r w:rsidR="00BB4E1F">
              <w:rPr>
                <w:sz w:val="24"/>
                <w:szCs w:val="24"/>
              </w:rPr>
              <w:t>’</w:t>
            </w:r>
            <w:r>
              <w:rPr>
                <w:sz w:val="24"/>
                <w:szCs w:val="24"/>
              </w:rPr>
              <w:t xml:space="preserve"> on the Strand</w:t>
            </w:r>
            <w:r w:rsidR="00D606EE">
              <w:rPr>
                <w:sz w:val="24"/>
                <w:szCs w:val="24"/>
              </w:rPr>
              <w:t>,</w:t>
            </w:r>
            <w:r>
              <w:rPr>
                <w:sz w:val="24"/>
                <w:szCs w:val="24"/>
              </w:rPr>
              <w:t xml:space="preserve">” </w:t>
            </w:r>
            <w:r w:rsidR="00D606EE">
              <w:rPr>
                <w:sz w:val="24"/>
                <w:szCs w:val="24"/>
              </w:rPr>
              <w:t>in conjunction with the 111</w:t>
            </w:r>
            <w:r w:rsidR="00D606EE" w:rsidRPr="00D606EE">
              <w:rPr>
                <w:sz w:val="24"/>
                <w:szCs w:val="24"/>
                <w:vertAlign w:val="superscript"/>
              </w:rPr>
              <w:t>th</w:t>
            </w:r>
            <w:r w:rsidR="00D606EE">
              <w:rPr>
                <w:sz w:val="24"/>
                <w:szCs w:val="24"/>
              </w:rPr>
              <w:t xml:space="preserve"> annual Mardi Gras</w:t>
            </w:r>
            <w:r w:rsidR="00BB4E1F">
              <w:rPr>
                <w:sz w:val="24"/>
                <w:szCs w:val="24"/>
              </w:rPr>
              <w:t>! Galveston</w:t>
            </w:r>
            <w:r w:rsidR="00D606EE">
              <w:rPr>
                <w:sz w:val="24"/>
                <w:szCs w:val="24"/>
              </w:rPr>
              <w:t xml:space="preserve"> Celebration.  </w:t>
            </w:r>
            <w:r>
              <w:rPr>
                <w:sz w:val="24"/>
                <w:szCs w:val="24"/>
              </w:rPr>
              <w:t>Str</w:t>
            </w:r>
            <w:r w:rsidR="00BB4E1F">
              <w:rPr>
                <w:sz w:val="24"/>
                <w:szCs w:val="24"/>
              </w:rPr>
              <w:t>eamin’</w:t>
            </w:r>
            <w:r>
              <w:rPr>
                <w:sz w:val="24"/>
                <w:szCs w:val="24"/>
              </w:rPr>
              <w:t xml:space="preserve"> on the Strand will be hosted by the Texas Hill Country Unit and the </w:t>
            </w:r>
            <w:r w:rsidR="00D606EE">
              <w:rPr>
                <w:sz w:val="24"/>
                <w:szCs w:val="24"/>
              </w:rPr>
              <w:t>Texas Gulf Coast Club.  R</w:t>
            </w:r>
            <w:r>
              <w:rPr>
                <w:sz w:val="24"/>
                <w:szCs w:val="24"/>
              </w:rPr>
              <w:t xml:space="preserve">igs attending this first ever Rally will have </w:t>
            </w:r>
            <w:r w:rsidR="00D606EE">
              <w:rPr>
                <w:sz w:val="24"/>
                <w:szCs w:val="24"/>
              </w:rPr>
              <w:t xml:space="preserve">front row </w:t>
            </w:r>
            <w:r>
              <w:rPr>
                <w:sz w:val="24"/>
                <w:szCs w:val="24"/>
              </w:rPr>
              <w:t>spaces right on the parade route</w:t>
            </w:r>
            <w:r w:rsidR="00D606EE">
              <w:rPr>
                <w:sz w:val="24"/>
                <w:szCs w:val="24"/>
              </w:rPr>
              <w:t xml:space="preserve"> on each side of the historic Tremont Hotel</w:t>
            </w:r>
            <w:r>
              <w:rPr>
                <w:sz w:val="24"/>
                <w:szCs w:val="24"/>
              </w:rPr>
              <w:t>;</w:t>
            </w:r>
            <w:r w:rsidR="00D606EE">
              <w:rPr>
                <w:sz w:val="24"/>
                <w:szCs w:val="24"/>
              </w:rPr>
              <w:t xml:space="preserve"> off-site parking will be </w:t>
            </w:r>
            <w:r w:rsidR="00E426C3">
              <w:rPr>
                <w:sz w:val="24"/>
                <w:szCs w:val="24"/>
              </w:rPr>
              <w:t xml:space="preserve">required and </w:t>
            </w:r>
            <w:r w:rsidR="00D606EE">
              <w:rPr>
                <w:sz w:val="24"/>
                <w:szCs w:val="24"/>
              </w:rPr>
              <w:t>provided for all tow vehicles (which must be moved from the street by the end of the day on Thursday the 17</w:t>
            </w:r>
            <w:r w:rsidR="00D606EE" w:rsidRPr="00D606EE">
              <w:rPr>
                <w:sz w:val="24"/>
                <w:szCs w:val="24"/>
                <w:vertAlign w:val="superscript"/>
              </w:rPr>
              <w:t>th</w:t>
            </w:r>
            <w:r w:rsidR="00D606EE" w:rsidRPr="00D606EE">
              <w:rPr>
                <w:sz w:val="24"/>
                <w:szCs w:val="24"/>
              </w:rPr>
              <w:t>)</w:t>
            </w:r>
            <w:r w:rsidR="00D606EE">
              <w:rPr>
                <w:sz w:val="24"/>
                <w:szCs w:val="24"/>
              </w:rPr>
              <w:t xml:space="preserve">.  </w:t>
            </w:r>
            <w:r>
              <w:rPr>
                <w:sz w:val="24"/>
                <w:szCs w:val="24"/>
              </w:rPr>
              <w:t xml:space="preserve"> </w:t>
            </w:r>
            <w:r w:rsidR="00D606EE">
              <w:rPr>
                <w:sz w:val="24"/>
                <w:szCs w:val="24"/>
              </w:rPr>
              <w:t xml:space="preserve">Two commemorative </w:t>
            </w:r>
            <w:r>
              <w:rPr>
                <w:sz w:val="24"/>
                <w:szCs w:val="24"/>
              </w:rPr>
              <w:t xml:space="preserve">T-shirts, </w:t>
            </w:r>
            <w:r w:rsidR="00D606EE">
              <w:rPr>
                <w:sz w:val="24"/>
                <w:szCs w:val="24"/>
              </w:rPr>
              <w:t xml:space="preserve">two sets of </w:t>
            </w:r>
            <w:r>
              <w:rPr>
                <w:sz w:val="24"/>
                <w:szCs w:val="24"/>
              </w:rPr>
              <w:t xml:space="preserve">tickets to all events, and other swag items will be </w:t>
            </w:r>
            <w:r>
              <w:rPr>
                <w:sz w:val="24"/>
                <w:szCs w:val="24"/>
              </w:rPr>
              <w:lastRenderedPageBreak/>
              <w:t>included in the Rally fee, which is estimated to be around $4</w:t>
            </w:r>
            <w:r w:rsidR="00D606EE">
              <w:rPr>
                <w:sz w:val="24"/>
                <w:szCs w:val="24"/>
              </w:rPr>
              <w:t>6</w:t>
            </w:r>
            <w:r>
              <w:rPr>
                <w:sz w:val="24"/>
                <w:szCs w:val="24"/>
              </w:rPr>
              <w:t xml:space="preserve">0.  Electricity will be </w:t>
            </w:r>
            <w:r w:rsidR="00D606EE">
              <w:rPr>
                <w:sz w:val="24"/>
                <w:szCs w:val="24"/>
              </w:rPr>
              <w:t>provided,</w:t>
            </w:r>
            <w:r>
              <w:rPr>
                <w:sz w:val="24"/>
                <w:szCs w:val="24"/>
              </w:rPr>
              <w:t xml:space="preserve"> and water</w:t>
            </w:r>
            <w:r w:rsidR="00A75A0E">
              <w:rPr>
                <w:sz w:val="24"/>
                <w:szCs w:val="24"/>
              </w:rPr>
              <w:t xml:space="preserve"> for filling tanks will be accessible</w:t>
            </w:r>
            <w:r>
              <w:rPr>
                <w:sz w:val="24"/>
                <w:szCs w:val="24"/>
              </w:rPr>
              <w:t xml:space="preserve">.  The rally will be limited to 47 rigs; after the two hosting units have had an opportunity to register the link for registration will be opened to all interested. </w:t>
            </w:r>
            <w:r w:rsidR="00A75A0E">
              <w:rPr>
                <w:sz w:val="24"/>
                <w:szCs w:val="24"/>
              </w:rPr>
              <w:t xml:space="preserve">All who are interested should email Philip Vasquez at </w:t>
            </w:r>
            <w:hyperlink r:id="rId7" w:history="1">
              <w:r w:rsidR="00A75A0E" w:rsidRPr="00EE426E">
                <w:rPr>
                  <w:rStyle w:val="Hyperlink"/>
                  <w:sz w:val="24"/>
                  <w:szCs w:val="24"/>
                </w:rPr>
                <w:t>pdvasquez@outlook.com</w:t>
              </w:r>
            </w:hyperlink>
            <w:r w:rsidR="00A75A0E">
              <w:rPr>
                <w:sz w:val="24"/>
                <w:szCs w:val="24"/>
              </w:rPr>
              <w:t xml:space="preserve"> to be put on the list to be notified when the link for registration is made available on December 15</w:t>
            </w:r>
            <w:r w:rsidR="00A75A0E" w:rsidRPr="00A75A0E">
              <w:rPr>
                <w:sz w:val="24"/>
                <w:szCs w:val="24"/>
                <w:vertAlign w:val="superscript"/>
              </w:rPr>
              <w:t>th</w:t>
            </w:r>
            <w:r w:rsidR="00A75A0E">
              <w:rPr>
                <w:sz w:val="24"/>
                <w:szCs w:val="24"/>
              </w:rPr>
              <w:t>.</w:t>
            </w:r>
            <w:r w:rsidR="00D606EE">
              <w:rPr>
                <w:sz w:val="24"/>
                <w:szCs w:val="24"/>
              </w:rPr>
              <w:t xml:space="preserve"> See </w:t>
            </w:r>
            <w:hyperlink r:id="rId8" w:history="1">
              <w:r w:rsidR="00D606EE" w:rsidRPr="00EE426E">
                <w:rPr>
                  <w:rStyle w:val="Hyperlink"/>
                  <w:sz w:val="24"/>
                  <w:szCs w:val="24"/>
                </w:rPr>
                <w:t>https://www.mardigrasgalveston.com/</w:t>
              </w:r>
            </w:hyperlink>
            <w:r w:rsidR="00D606EE">
              <w:rPr>
                <w:sz w:val="24"/>
                <w:szCs w:val="24"/>
              </w:rPr>
              <w:t xml:space="preserve"> for more information on this annual event for the city of Galveston.</w:t>
            </w:r>
            <w:r w:rsidR="00BB4E1F">
              <w:rPr>
                <w:sz w:val="24"/>
                <w:szCs w:val="24"/>
              </w:rPr>
              <w:t xml:space="preserve">  </w:t>
            </w:r>
          </w:p>
          <w:p w14:paraId="0DE2DF35" w14:textId="5399A5EE" w:rsidR="00601EC8" w:rsidRDefault="00601EC8" w:rsidP="006E6C60">
            <w:pPr>
              <w:pStyle w:val="ListParagraph"/>
              <w:spacing w:after="80"/>
              <w:ind w:left="0"/>
              <w:rPr>
                <w:b/>
                <w:bCs/>
                <w:sz w:val="24"/>
                <w:szCs w:val="24"/>
              </w:rPr>
            </w:pPr>
          </w:p>
          <w:p w14:paraId="27353476" w14:textId="36F3999A" w:rsidR="00470733" w:rsidRPr="00470733" w:rsidRDefault="00601EC8" w:rsidP="00FF719B">
            <w:pPr>
              <w:pStyle w:val="ListParagraph"/>
              <w:spacing w:after="80"/>
              <w:ind w:left="0"/>
              <w:rPr>
                <w:sz w:val="24"/>
                <w:szCs w:val="24"/>
              </w:rPr>
            </w:pPr>
            <w:r>
              <w:rPr>
                <w:b/>
                <w:bCs/>
                <w:sz w:val="24"/>
                <w:szCs w:val="24"/>
              </w:rPr>
              <w:t>1</w:t>
            </w:r>
            <w:r w:rsidR="00BB4E1F">
              <w:rPr>
                <w:b/>
                <w:bCs/>
                <w:sz w:val="24"/>
                <w:szCs w:val="24"/>
              </w:rPr>
              <w:t>2</w:t>
            </w:r>
            <w:r>
              <w:rPr>
                <w:b/>
                <w:bCs/>
                <w:sz w:val="24"/>
                <w:szCs w:val="24"/>
              </w:rPr>
              <w:t>:</w:t>
            </w:r>
            <w:r w:rsidR="00BB4E1F">
              <w:rPr>
                <w:b/>
                <w:bCs/>
                <w:sz w:val="24"/>
                <w:szCs w:val="24"/>
              </w:rPr>
              <w:t>4</w:t>
            </w:r>
            <w:r>
              <w:rPr>
                <w:b/>
                <w:bCs/>
                <w:sz w:val="24"/>
                <w:szCs w:val="24"/>
              </w:rPr>
              <w:t xml:space="preserve">0 </w:t>
            </w:r>
            <w:r w:rsidR="002F440B">
              <w:rPr>
                <w:b/>
                <w:bCs/>
                <w:sz w:val="24"/>
                <w:szCs w:val="24"/>
              </w:rPr>
              <w:t xml:space="preserve">Meeting </w:t>
            </w:r>
            <w:r w:rsidR="00A02A98">
              <w:rPr>
                <w:b/>
                <w:bCs/>
                <w:sz w:val="24"/>
                <w:szCs w:val="24"/>
              </w:rPr>
              <w:t>Adjourn</w:t>
            </w:r>
            <w:r w:rsidR="00E426C3">
              <w:rPr>
                <w:b/>
                <w:bCs/>
                <w:sz w:val="24"/>
                <w:szCs w:val="24"/>
              </w:rPr>
              <w:t>ed</w:t>
            </w:r>
            <w:r w:rsidR="00BB4E1F">
              <w:rPr>
                <w:b/>
                <w:bCs/>
                <w:sz w:val="24"/>
                <w:szCs w:val="24"/>
              </w:rPr>
              <w:t xml:space="preserve">: </w:t>
            </w:r>
            <w:r w:rsidR="00BB4E1F" w:rsidRPr="00BB4E1F">
              <w:rPr>
                <w:sz w:val="24"/>
                <w:szCs w:val="24"/>
              </w:rPr>
              <w:t>Jennifer Dice m</w:t>
            </w:r>
            <w:r w:rsidR="00FF719B">
              <w:rPr>
                <w:sz w:val="24"/>
                <w:szCs w:val="24"/>
              </w:rPr>
              <w:t xml:space="preserve">oved to adjourn the meeting </w:t>
            </w:r>
            <w:r w:rsidR="00BB4E1F" w:rsidRPr="00BB4E1F">
              <w:rPr>
                <w:sz w:val="24"/>
                <w:szCs w:val="24"/>
              </w:rPr>
              <w:t>and Steve Woodward seconded.</w:t>
            </w: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6CDFE0A8" w:rsidR="00470733" w:rsidRDefault="00470733"/>
    <w:sectPr w:rsidR="00470733" w:rsidSect="00E426C3">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83C2" w14:textId="77777777" w:rsidR="00FB1B34" w:rsidRDefault="00FB1B34">
      <w:pPr>
        <w:spacing w:after="0"/>
      </w:pPr>
      <w:r>
        <w:separator/>
      </w:r>
    </w:p>
  </w:endnote>
  <w:endnote w:type="continuationSeparator" w:id="0">
    <w:p w14:paraId="78C569C8" w14:textId="77777777" w:rsidR="00FB1B34" w:rsidRDefault="00FB1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E937" w14:textId="77777777" w:rsidR="00FB1B34" w:rsidRDefault="00FB1B34">
      <w:pPr>
        <w:spacing w:after="0"/>
      </w:pPr>
      <w:r>
        <w:separator/>
      </w:r>
    </w:p>
  </w:footnote>
  <w:footnote w:type="continuationSeparator" w:id="0">
    <w:p w14:paraId="7AE9292A" w14:textId="77777777" w:rsidR="00FB1B34" w:rsidRDefault="00FB1B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201AAB30" w:rsidR="00A40F09" w:rsidRDefault="007A616E">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402A6"/>
    <w:rsid w:val="000B4A87"/>
    <w:rsid w:val="000E6CA6"/>
    <w:rsid w:val="001A7254"/>
    <w:rsid w:val="001A789B"/>
    <w:rsid w:val="00201B9D"/>
    <w:rsid w:val="00212674"/>
    <w:rsid w:val="002A0ECE"/>
    <w:rsid w:val="002E0CC8"/>
    <w:rsid w:val="002F440B"/>
    <w:rsid w:val="00342574"/>
    <w:rsid w:val="0034533A"/>
    <w:rsid w:val="003657E0"/>
    <w:rsid w:val="003A0FBC"/>
    <w:rsid w:val="003D5CF1"/>
    <w:rsid w:val="00404FC1"/>
    <w:rsid w:val="00470733"/>
    <w:rsid w:val="00481483"/>
    <w:rsid w:val="00525956"/>
    <w:rsid w:val="0057417F"/>
    <w:rsid w:val="00584325"/>
    <w:rsid w:val="00601EC8"/>
    <w:rsid w:val="00636B36"/>
    <w:rsid w:val="00656A3B"/>
    <w:rsid w:val="006B40BA"/>
    <w:rsid w:val="006E6C60"/>
    <w:rsid w:val="00757A9B"/>
    <w:rsid w:val="00785C64"/>
    <w:rsid w:val="007917AE"/>
    <w:rsid w:val="007A616E"/>
    <w:rsid w:val="008325FA"/>
    <w:rsid w:val="008A1317"/>
    <w:rsid w:val="008C2B0F"/>
    <w:rsid w:val="008C41B4"/>
    <w:rsid w:val="009519AE"/>
    <w:rsid w:val="00956F7A"/>
    <w:rsid w:val="00960742"/>
    <w:rsid w:val="009770B3"/>
    <w:rsid w:val="009929EC"/>
    <w:rsid w:val="00A02A98"/>
    <w:rsid w:val="00A403FA"/>
    <w:rsid w:val="00A40F09"/>
    <w:rsid w:val="00A75A0E"/>
    <w:rsid w:val="00AB6532"/>
    <w:rsid w:val="00AE66C1"/>
    <w:rsid w:val="00AF277F"/>
    <w:rsid w:val="00BB4E1F"/>
    <w:rsid w:val="00C054D0"/>
    <w:rsid w:val="00CA501B"/>
    <w:rsid w:val="00CD6259"/>
    <w:rsid w:val="00D07EC6"/>
    <w:rsid w:val="00D26914"/>
    <w:rsid w:val="00D606EE"/>
    <w:rsid w:val="00E14AB0"/>
    <w:rsid w:val="00E334F6"/>
    <w:rsid w:val="00E426C3"/>
    <w:rsid w:val="00E6308D"/>
    <w:rsid w:val="00EC4863"/>
    <w:rsid w:val="00EE2E2E"/>
    <w:rsid w:val="00F5287F"/>
    <w:rsid w:val="00F926C7"/>
    <w:rsid w:val="00FB1B34"/>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digrasgalvest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vasquez@outlook.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442D6F"/>
    <w:rsid w:val="004F2259"/>
    <w:rsid w:val="005702F2"/>
    <w:rsid w:val="00633B5D"/>
    <w:rsid w:val="006C21B5"/>
    <w:rsid w:val="00715D1C"/>
    <w:rsid w:val="0077446E"/>
    <w:rsid w:val="00966FA5"/>
    <w:rsid w:val="00C7169B"/>
    <w:rsid w:val="00CC309A"/>
    <w:rsid w:val="00F667AC"/>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25</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7</cp:revision>
  <cp:lastPrinted>2021-09-10T15:08:00Z</cp:lastPrinted>
  <dcterms:created xsi:type="dcterms:W3CDTF">2021-11-20T20:25:00Z</dcterms:created>
  <dcterms:modified xsi:type="dcterms:W3CDTF">2021-12-03T15:53:00Z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