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6" w:rsidRPr="000F461B" w:rsidRDefault="00745EA6" w:rsidP="00745EA6">
      <w:pPr>
        <w:autoSpaceDE w:val="0"/>
        <w:autoSpaceDN w:val="0"/>
        <w:adjustRightInd w:val="0"/>
        <w:rPr>
          <w:rFonts w:ascii="Arial" w:hAnsi="Arial" w:cs="Arial"/>
          <w:szCs w:val="30"/>
        </w:rPr>
      </w:pPr>
      <w:r w:rsidRPr="000F461B">
        <w:rPr>
          <w:rFonts w:ascii="Arial" w:hAnsi="Arial" w:cs="Arial"/>
          <w:b/>
          <w:szCs w:val="30"/>
        </w:rPr>
        <w:t xml:space="preserve">North Texas Airstream </w:t>
      </w:r>
      <w:r w:rsidR="00B45967" w:rsidRPr="000F461B">
        <w:rPr>
          <w:rFonts w:ascii="Arial" w:hAnsi="Arial" w:cs="Arial"/>
          <w:b/>
          <w:szCs w:val="30"/>
        </w:rPr>
        <w:t>Camping Unit</w:t>
      </w:r>
      <w:r w:rsidRPr="000F461B">
        <w:rPr>
          <w:rFonts w:ascii="Arial" w:hAnsi="Arial" w:cs="Arial"/>
          <w:szCs w:val="30"/>
        </w:rPr>
        <w:t xml:space="preserve"> hosts the “Do You Feel Lucky” Rally at Choctaw Casino (indoor rally room) in Durant, Oklahoma. </w:t>
      </w:r>
      <w:r w:rsidR="00B45967" w:rsidRPr="000F461B">
        <w:rPr>
          <w:rFonts w:ascii="Arial" w:hAnsi="Arial" w:cs="Arial"/>
          <w:szCs w:val="30"/>
        </w:rPr>
        <w:t xml:space="preserve"> </w:t>
      </w:r>
      <w:r w:rsidR="00B45967" w:rsidRPr="000F461B">
        <w:rPr>
          <w:rFonts w:ascii="Arial" w:hAnsi="Arial" w:cs="Arial"/>
          <w:b/>
          <w:szCs w:val="30"/>
        </w:rPr>
        <w:t xml:space="preserve">Heart </w:t>
      </w:r>
      <w:proofErr w:type="gramStart"/>
      <w:r w:rsidR="00B45967" w:rsidRPr="000F461B">
        <w:rPr>
          <w:rFonts w:ascii="Arial" w:hAnsi="Arial" w:cs="Arial"/>
          <w:b/>
          <w:szCs w:val="30"/>
        </w:rPr>
        <w:t>Of</w:t>
      </w:r>
      <w:proofErr w:type="gramEnd"/>
      <w:r w:rsidR="00B45967" w:rsidRPr="000F461B">
        <w:rPr>
          <w:rFonts w:ascii="Arial" w:hAnsi="Arial" w:cs="Arial"/>
          <w:b/>
          <w:szCs w:val="30"/>
        </w:rPr>
        <w:t xml:space="preserve"> Texas Camping</w:t>
      </w:r>
      <w:r w:rsidR="00B45967" w:rsidRPr="000F461B">
        <w:rPr>
          <w:rFonts w:ascii="Arial" w:hAnsi="Arial" w:cs="Arial"/>
          <w:szCs w:val="30"/>
        </w:rPr>
        <w:t xml:space="preserve"> is invited to join the fun!</w:t>
      </w:r>
    </w:p>
    <w:p w:rsidR="00745EA6" w:rsidRPr="000F461B" w:rsidRDefault="00745EA6" w:rsidP="00745EA6">
      <w:pPr>
        <w:autoSpaceDE w:val="0"/>
        <w:autoSpaceDN w:val="0"/>
        <w:adjustRightInd w:val="0"/>
        <w:rPr>
          <w:rFonts w:ascii="Arial" w:hAnsi="Arial" w:cs="Arial"/>
          <w:szCs w:val="30"/>
        </w:rPr>
      </w:pPr>
    </w:p>
    <w:p w:rsidR="00745EA6" w:rsidRPr="000F461B" w:rsidRDefault="00B4025E" w:rsidP="00745EA6">
      <w:pPr>
        <w:autoSpaceDE w:val="0"/>
        <w:autoSpaceDN w:val="0"/>
        <w:adjustRightInd w:val="0"/>
        <w:rPr>
          <w:rFonts w:ascii="Arial" w:hAnsi="Arial" w:cs="Arial"/>
          <w:szCs w:val="30"/>
        </w:rPr>
      </w:pPr>
      <w:r w:rsidRPr="000F461B">
        <w:rPr>
          <w:rFonts w:ascii="Arial" w:hAnsi="Arial" w:cs="Arial"/>
          <w:szCs w:val="30"/>
        </w:rPr>
        <w:t>HOTC members</w:t>
      </w:r>
      <w:r w:rsidR="00593854">
        <w:rPr>
          <w:rFonts w:ascii="Arial" w:hAnsi="Arial" w:cs="Arial"/>
          <w:szCs w:val="30"/>
        </w:rPr>
        <w:t>hip</w:t>
      </w:r>
      <w:r w:rsidR="000F461B">
        <w:rPr>
          <w:rFonts w:ascii="Arial" w:hAnsi="Arial" w:cs="Arial"/>
          <w:szCs w:val="30"/>
        </w:rPr>
        <w:t xml:space="preserve"> can</w:t>
      </w:r>
      <w:r w:rsidRPr="000F461B">
        <w:rPr>
          <w:rFonts w:ascii="Arial" w:hAnsi="Arial" w:cs="Arial"/>
          <w:szCs w:val="30"/>
        </w:rPr>
        <w:t xml:space="preserve"> m</w:t>
      </w:r>
      <w:r w:rsidR="00745EA6" w:rsidRPr="000F461B">
        <w:rPr>
          <w:rFonts w:ascii="Arial" w:hAnsi="Arial" w:cs="Arial"/>
          <w:szCs w:val="30"/>
        </w:rPr>
        <w:t xml:space="preserve">ake reservations </w:t>
      </w:r>
      <w:r w:rsidRPr="000F461B">
        <w:rPr>
          <w:rFonts w:ascii="Arial" w:hAnsi="Arial" w:cs="Arial"/>
          <w:szCs w:val="30"/>
        </w:rPr>
        <w:t xml:space="preserve">by emailing Scott at the HOTC email address </w:t>
      </w:r>
      <w:hyperlink r:id="rId8" w:history="1">
        <w:r w:rsidR="000F461B" w:rsidRPr="00FE6D81">
          <w:rPr>
            <w:rStyle w:val="Hyperlink"/>
            <w:rFonts w:ascii="Arial" w:hAnsi="Arial" w:cs="Arial"/>
            <w:szCs w:val="30"/>
          </w:rPr>
          <w:t>heartoftexascampingunit@gmail.com</w:t>
        </w:r>
      </w:hyperlink>
      <w:r w:rsidR="000F461B">
        <w:rPr>
          <w:rFonts w:ascii="Arial" w:hAnsi="Arial" w:cs="Arial"/>
          <w:szCs w:val="30"/>
        </w:rPr>
        <w:t xml:space="preserve"> </w:t>
      </w:r>
      <w:r w:rsidR="00745EA6" w:rsidRPr="000F461B">
        <w:rPr>
          <w:rFonts w:ascii="Arial" w:hAnsi="Arial" w:cs="Arial"/>
          <w:szCs w:val="30"/>
        </w:rPr>
        <w:t xml:space="preserve">(full hook-ups, $35 per night; no deposit needed). </w:t>
      </w:r>
      <w:r w:rsidR="00E8726B">
        <w:rPr>
          <w:rFonts w:ascii="Arial" w:hAnsi="Arial" w:cs="Arial"/>
          <w:szCs w:val="30"/>
        </w:rPr>
        <w:t xml:space="preserve">If you call the KOA directly please let us know so we don’t end up double booking.  </w:t>
      </w:r>
    </w:p>
    <w:p w:rsidR="00745EA6" w:rsidRPr="000F461B" w:rsidRDefault="00745EA6" w:rsidP="00745EA6">
      <w:pPr>
        <w:autoSpaceDE w:val="0"/>
        <w:autoSpaceDN w:val="0"/>
        <w:adjustRightInd w:val="0"/>
        <w:rPr>
          <w:rFonts w:ascii="Arial" w:hAnsi="Arial" w:cs="Arial"/>
          <w:szCs w:val="30"/>
        </w:rPr>
      </w:pPr>
    </w:p>
    <w:p w:rsidR="000F461B" w:rsidRPr="000F461B" w:rsidRDefault="000F461B" w:rsidP="00593854">
      <w:pPr>
        <w:pStyle w:val="ListParagraph"/>
        <w:numPr>
          <w:ilvl w:val="0"/>
          <w:numId w:val="1"/>
        </w:numPr>
        <w:autoSpaceDE w:val="0"/>
        <w:autoSpaceDN w:val="0"/>
        <w:adjustRightInd w:val="0"/>
        <w:ind w:left="810" w:hanging="900"/>
        <w:rPr>
          <w:rFonts w:ascii="Arial" w:hAnsi="Arial" w:cs="Arial"/>
          <w:szCs w:val="30"/>
        </w:rPr>
      </w:pPr>
      <w:r w:rsidRPr="000F461B">
        <w:rPr>
          <w:rFonts w:ascii="Arial" w:hAnsi="Arial" w:cs="Arial"/>
          <w:szCs w:val="30"/>
        </w:rPr>
        <w:t>Friday-2/11</w:t>
      </w:r>
      <w:r w:rsidR="00E8726B">
        <w:rPr>
          <w:rFonts w:ascii="Arial" w:hAnsi="Arial" w:cs="Arial"/>
          <w:szCs w:val="30"/>
        </w:rPr>
        <w:t xml:space="preserve"> </w:t>
      </w:r>
      <w:r w:rsidR="00A838EE">
        <w:rPr>
          <w:rFonts w:ascii="Arial" w:hAnsi="Arial" w:cs="Arial"/>
          <w:szCs w:val="30"/>
        </w:rPr>
        <w:t xml:space="preserve">5:00 PM </w:t>
      </w:r>
      <w:r>
        <w:rPr>
          <w:rFonts w:ascii="Arial" w:hAnsi="Arial" w:cs="Arial"/>
          <w:szCs w:val="30"/>
        </w:rPr>
        <w:t>G</w:t>
      </w:r>
      <w:r w:rsidRPr="000F461B">
        <w:rPr>
          <w:rFonts w:ascii="Arial" w:hAnsi="Arial" w:cs="Arial"/>
          <w:szCs w:val="30"/>
        </w:rPr>
        <w:t>ather for happy hour /appetizers/ pot luck dinner at 5:30 (bring your own beverage, a dish</w:t>
      </w:r>
      <w:r>
        <w:rPr>
          <w:rFonts w:ascii="Arial" w:hAnsi="Arial" w:cs="Arial"/>
          <w:szCs w:val="30"/>
        </w:rPr>
        <w:t xml:space="preserve"> to share, and your set-ups)</w:t>
      </w:r>
    </w:p>
    <w:p w:rsidR="000F461B" w:rsidRPr="000F461B" w:rsidRDefault="000F461B" w:rsidP="00593854">
      <w:pPr>
        <w:pStyle w:val="ListParagraph"/>
        <w:numPr>
          <w:ilvl w:val="0"/>
          <w:numId w:val="1"/>
        </w:numPr>
        <w:autoSpaceDE w:val="0"/>
        <w:autoSpaceDN w:val="0"/>
        <w:adjustRightInd w:val="0"/>
        <w:ind w:left="810" w:hanging="900"/>
        <w:rPr>
          <w:rFonts w:ascii="Arial" w:hAnsi="Arial" w:cs="Arial"/>
          <w:szCs w:val="30"/>
        </w:rPr>
      </w:pPr>
      <w:r w:rsidRPr="000F461B">
        <w:rPr>
          <w:rFonts w:ascii="Arial" w:hAnsi="Arial" w:cs="Arial"/>
          <w:szCs w:val="30"/>
        </w:rPr>
        <w:t>Saturday-2/12:</w:t>
      </w:r>
    </w:p>
    <w:p w:rsidR="000F461B" w:rsidRPr="000F461B" w:rsidRDefault="00A838EE" w:rsidP="00593854">
      <w:pPr>
        <w:pStyle w:val="ListParagraph"/>
        <w:numPr>
          <w:ilvl w:val="1"/>
          <w:numId w:val="1"/>
        </w:numPr>
        <w:autoSpaceDE w:val="0"/>
        <w:autoSpaceDN w:val="0"/>
        <w:adjustRightInd w:val="0"/>
        <w:ind w:left="990" w:hanging="180"/>
        <w:rPr>
          <w:rFonts w:ascii="Arial" w:hAnsi="Arial" w:cs="Arial"/>
          <w:szCs w:val="30"/>
        </w:rPr>
      </w:pPr>
      <w:r>
        <w:rPr>
          <w:rFonts w:ascii="Arial" w:hAnsi="Arial" w:cs="Arial"/>
          <w:szCs w:val="30"/>
        </w:rPr>
        <w:t xml:space="preserve">8:30 </w:t>
      </w:r>
      <w:r w:rsidR="00E8726B">
        <w:rPr>
          <w:rFonts w:ascii="Arial" w:hAnsi="Arial" w:cs="Arial"/>
          <w:szCs w:val="30"/>
        </w:rPr>
        <w:t xml:space="preserve">AM </w:t>
      </w:r>
      <w:r w:rsidR="000F461B" w:rsidRPr="000F461B">
        <w:rPr>
          <w:rFonts w:ascii="Arial" w:hAnsi="Arial" w:cs="Arial"/>
          <w:szCs w:val="30"/>
        </w:rPr>
        <w:t>We can have coffee and cook breakfast together (or you can hand David your bacon and eggs</w:t>
      </w:r>
      <w:r w:rsidR="000F461B" w:rsidRPr="000F461B">
        <w:rPr>
          <w:rFonts w:ascii="Arial" w:hAnsi="Arial" w:cs="Arial"/>
          <w:szCs w:val="30"/>
        </w:rPr>
        <w:t xml:space="preserve"> </w:t>
      </w:r>
      <w:r w:rsidR="000F461B" w:rsidRPr="000F461B">
        <w:rPr>
          <w:rFonts w:ascii="Arial" w:hAnsi="Arial" w:cs="Arial"/>
          <w:szCs w:val="30"/>
        </w:rPr>
        <w:t>and he’ll take care of the cooking).</w:t>
      </w:r>
    </w:p>
    <w:p w:rsidR="000F461B" w:rsidRPr="000F461B" w:rsidRDefault="00A838EE" w:rsidP="00593854">
      <w:pPr>
        <w:pStyle w:val="ListParagraph"/>
        <w:numPr>
          <w:ilvl w:val="1"/>
          <w:numId w:val="1"/>
        </w:numPr>
        <w:tabs>
          <w:tab w:val="left" w:pos="900"/>
        </w:tabs>
        <w:autoSpaceDE w:val="0"/>
        <w:autoSpaceDN w:val="0"/>
        <w:adjustRightInd w:val="0"/>
        <w:ind w:left="990" w:hanging="180"/>
        <w:rPr>
          <w:rFonts w:ascii="Arial" w:hAnsi="Arial" w:cs="Arial"/>
          <w:szCs w:val="30"/>
        </w:rPr>
      </w:pPr>
      <w:r>
        <w:rPr>
          <w:rFonts w:ascii="Arial" w:hAnsi="Arial" w:cs="Arial"/>
          <w:szCs w:val="30"/>
        </w:rPr>
        <w:t xml:space="preserve">2:00 </w:t>
      </w:r>
      <w:r w:rsidR="00E8726B">
        <w:rPr>
          <w:rFonts w:ascii="Arial" w:hAnsi="Arial" w:cs="Arial"/>
          <w:szCs w:val="30"/>
        </w:rPr>
        <w:t xml:space="preserve">PM </w:t>
      </w:r>
      <w:r w:rsidR="000F461B" w:rsidRPr="000F461B">
        <w:rPr>
          <w:rFonts w:ascii="Arial" w:hAnsi="Arial" w:cs="Arial"/>
          <w:szCs w:val="30"/>
        </w:rPr>
        <w:t>Saturday afternoon is the “All Things Airstream Swap Meet-buy, sell, trade, or give away that camping stuff</w:t>
      </w:r>
      <w:r w:rsidR="000F461B" w:rsidRPr="000F461B">
        <w:rPr>
          <w:rFonts w:ascii="Arial" w:hAnsi="Arial" w:cs="Arial"/>
          <w:szCs w:val="30"/>
        </w:rPr>
        <w:t xml:space="preserve"> </w:t>
      </w:r>
      <w:r w:rsidR="000F461B" w:rsidRPr="000F461B">
        <w:rPr>
          <w:rFonts w:ascii="Arial" w:hAnsi="Arial" w:cs="Arial"/>
          <w:szCs w:val="30"/>
        </w:rPr>
        <w:t>you’re not using anymore!</w:t>
      </w:r>
    </w:p>
    <w:p w:rsidR="00E8726B" w:rsidRDefault="00E8726B" w:rsidP="00593854">
      <w:pPr>
        <w:pStyle w:val="ListParagraph"/>
        <w:numPr>
          <w:ilvl w:val="1"/>
          <w:numId w:val="1"/>
        </w:numPr>
        <w:tabs>
          <w:tab w:val="left" w:pos="900"/>
        </w:tabs>
        <w:autoSpaceDE w:val="0"/>
        <w:autoSpaceDN w:val="0"/>
        <w:adjustRightInd w:val="0"/>
        <w:ind w:left="990" w:hanging="180"/>
        <w:rPr>
          <w:rFonts w:ascii="Arial" w:hAnsi="Arial" w:cs="Arial"/>
          <w:szCs w:val="30"/>
        </w:rPr>
      </w:pPr>
      <w:r>
        <w:rPr>
          <w:rFonts w:ascii="Arial" w:hAnsi="Arial" w:cs="Arial"/>
          <w:szCs w:val="30"/>
        </w:rPr>
        <w:t>5:00 PM Happy Hour followe</w:t>
      </w:r>
      <w:bookmarkStart w:id="0" w:name="_GoBack"/>
      <w:bookmarkEnd w:id="0"/>
      <w:r>
        <w:rPr>
          <w:rFonts w:ascii="Arial" w:hAnsi="Arial" w:cs="Arial"/>
          <w:szCs w:val="30"/>
        </w:rPr>
        <w:t xml:space="preserve">d by Potluck dinner in our very own “Casino”  </w:t>
      </w:r>
    </w:p>
    <w:p w:rsidR="000F461B" w:rsidRPr="00A838EE" w:rsidRDefault="000F461B" w:rsidP="00593854">
      <w:pPr>
        <w:pStyle w:val="ListParagraph"/>
        <w:numPr>
          <w:ilvl w:val="1"/>
          <w:numId w:val="1"/>
        </w:numPr>
        <w:tabs>
          <w:tab w:val="left" w:pos="900"/>
        </w:tabs>
        <w:autoSpaceDE w:val="0"/>
        <w:autoSpaceDN w:val="0"/>
        <w:adjustRightInd w:val="0"/>
        <w:ind w:left="990" w:hanging="180"/>
        <w:rPr>
          <w:rFonts w:ascii="Arial" w:hAnsi="Arial" w:cs="Arial"/>
          <w:szCs w:val="30"/>
        </w:rPr>
      </w:pPr>
      <w:r w:rsidRPr="00A838EE">
        <w:rPr>
          <w:rFonts w:ascii="Arial" w:hAnsi="Arial" w:cs="Arial"/>
          <w:szCs w:val="30"/>
        </w:rPr>
        <w:t xml:space="preserve">Saturday evening we will have our own casino in the rally room BRING YOUR PENNIES, DIMES </w:t>
      </w:r>
      <w:r w:rsidR="00E8726B">
        <w:rPr>
          <w:rFonts w:ascii="Arial" w:hAnsi="Arial" w:cs="Arial"/>
          <w:szCs w:val="30"/>
        </w:rPr>
        <w:t>&amp;</w:t>
      </w:r>
      <w:r w:rsidRPr="00A838EE">
        <w:rPr>
          <w:rFonts w:ascii="Arial" w:hAnsi="Arial" w:cs="Arial"/>
          <w:szCs w:val="30"/>
        </w:rPr>
        <w:t xml:space="preserve"> NICKELS.</w:t>
      </w:r>
      <w:r w:rsidR="00A838EE" w:rsidRPr="00A838EE">
        <w:rPr>
          <w:rFonts w:ascii="Arial" w:hAnsi="Arial" w:cs="Arial"/>
          <w:szCs w:val="30"/>
        </w:rPr>
        <w:t xml:space="preserve"> </w:t>
      </w:r>
      <w:proofErr w:type="spellStart"/>
      <w:r w:rsidRPr="00A838EE">
        <w:rPr>
          <w:rFonts w:ascii="Arial" w:hAnsi="Arial" w:cs="Arial"/>
          <w:szCs w:val="30"/>
        </w:rPr>
        <w:t>W</w:t>
      </w:r>
      <w:r w:rsidR="00E8726B">
        <w:rPr>
          <w:rFonts w:ascii="Arial" w:hAnsi="Arial" w:cs="Arial"/>
          <w:szCs w:val="30"/>
        </w:rPr>
        <w:t>’ll</w:t>
      </w:r>
      <w:r w:rsidRPr="00A838EE">
        <w:rPr>
          <w:rFonts w:ascii="Arial" w:hAnsi="Arial" w:cs="Arial"/>
          <w:szCs w:val="30"/>
        </w:rPr>
        <w:t>l</w:t>
      </w:r>
      <w:proofErr w:type="spellEnd"/>
      <w:r w:rsidRPr="00A838EE">
        <w:rPr>
          <w:rFonts w:ascii="Arial" w:hAnsi="Arial" w:cs="Arial"/>
          <w:szCs w:val="30"/>
        </w:rPr>
        <w:t xml:space="preserve"> </w:t>
      </w:r>
      <w:proofErr w:type="gramStart"/>
      <w:r w:rsidRPr="00A838EE">
        <w:rPr>
          <w:rFonts w:ascii="Arial" w:hAnsi="Arial" w:cs="Arial"/>
          <w:szCs w:val="30"/>
        </w:rPr>
        <w:t>have</w:t>
      </w:r>
      <w:proofErr w:type="gramEnd"/>
      <w:r w:rsidRPr="00A838EE">
        <w:rPr>
          <w:rFonts w:ascii="Arial" w:hAnsi="Arial" w:cs="Arial"/>
          <w:szCs w:val="30"/>
        </w:rPr>
        <w:t xml:space="preserve"> blackjack, poker, maybe roulette, </w:t>
      </w:r>
      <w:r w:rsidR="00E8726B">
        <w:rPr>
          <w:rFonts w:ascii="Arial" w:hAnsi="Arial" w:cs="Arial"/>
          <w:szCs w:val="30"/>
        </w:rPr>
        <w:t>&amp; more</w:t>
      </w:r>
      <w:r w:rsidRPr="00A838EE">
        <w:rPr>
          <w:rFonts w:ascii="Arial" w:hAnsi="Arial" w:cs="Arial"/>
          <w:szCs w:val="30"/>
        </w:rPr>
        <w:t xml:space="preserve"> games.</w:t>
      </w:r>
    </w:p>
    <w:p w:rsidR="000F461B" w:rsidRPr="000F461B" w:rsidRDefault="000F461B" w:rsidP="00593854">
      <w:pPr>
        <w:pStyle w:val="ListParagraph"/>
        <w:numPr>
          <w:ilvl w:val="1"/>
          <w:numId w:val="1"/>
        </w:numPr>
        <w:tabs>
          <w:tab w:val="left" w:pos="900"/>
        </w:tabs>
        <w:autoSpaceDE w:val="0"/>
        <w:autoSpaceDN w:val="0"/>
        <w:adjustRightInd w:val="0"/>
        <w:ind w:left="990" w:hanging="180"/>
        <w:rPr>
          <w:rFonts w:ascii="Arial" w:hAnsi="Arial" w:cs="Arial"/>
          <w:color w:val="0000FF" w:themeColor="hyperlink"/>
          <w:szCs w:val="30"/>
          <w:u w:val="single"/>
        </w:rPr>
      </w:pPr>
      <w:r w:rsidRPr="000F461B">
        <w:rPr>
          <w:rFonts w:ascii="Arial" w:hAnsi="Arial" w:cs="Arial"/>
          <w:szCs w:val="30"/>
        </w:rPr>
        <w:t xml:space="preserve">The campground </w:t>
      </w:r>
      <w:r>
        <w:rPr>
          <w:rFonts w:ascii="Arial" w:hAnsi="Arial" w:cs="Arial"/>
          <w:szCs w:val="30"/>
        </w:rPr>
        <w:t>has</w:t>
      </w:r>
      <w:r w:rsidRPr="000F461B">
        <w:rPr>
          <w:rFonts w:ascii="Arial" w:hAnsi="Arial" w:cs="Arial"/>
          <w:szCs w:val="30"/>
        </w:rPr>
        <w:t xml:space="preserve"> a shuttle if you’d rather head over to the casino and play with the real dealers.</w:t>
      </w:r>
    </w:p>
    <w:p w:rsidR="000F461B" w:rsidRDefault="000F461B" w:rsidP="00593854">
      <w:pPr>
        <w:pStyle w:val="ListParagraph"/>
        <w:numPr>
          <w:ilvl w:val="0"/>
          <w:numId w:val="1"/>
        </w:numPr>
        <w:tabs>
          <w:tab w:val="left" w:pos="900"/>
        </w:tabs>
        <w:autoSpaceDE w:val="0"/>
        <w:autoSpaceDN w:val="0"/>
        <w:adjustRightInd w:val="0"/>
        <w:ind w:left="900" w:hanging="990"/>
        <w:rPr>
          <w:rFonts w:ascii="Arial" w:hAnsi="Arial" w:cs="Arial"/>
          <w:szCs w:val="30"/>
        </w:rPr>
      </w:pPr>
      <w:r w:rsidRPr="000F461B">
        <w:rPr>
          <w:rFonts w:ascii="Arial" w:hAnsi="Arial" w:cs="Arial"/>
          <w:szCs w:val="30"/>
        </w:rPr>
        <w:t>Sunday-2/13</w:t>
      </w:r>
      <w:r w:rsidR="00E8726B">
        <w:rPr>
          <w:rFonts w:ascii="Arial" w:hAnsi="Arial" w:cs="Arial"/>
          <w:szCs w:val="30"/>
        </w:rPr>
        <w:t xml:space="preserve"> 8:30 AM </w:t>
      </w:r>
      <w:r w:rsidRPr="000F461B">
        <w:rPr>
          <w:rFonts w:ascii="Arial" w:hAnsi="Arial" w:cs="Arial"/>
          <w:szCs w:val="30"/>
        </w:rPr>
        <w:t>Sunday morning coffee and continental breakfast while we say “See you later.”</w:t>
      </w:r>
    </w:p>
    <w:p w:rsidR="00FE7D78" w:rsidRPr="00FE7D78" w:rsidRDefault="00FE7D78" w:rsidP="00FE7D78">
      <w:pPr>
        <w:tabs>
          <w:tab w:val="left" w:pos="900"/>
        </w:tabs>
        <w:autoSpaceDE w:val="0"/>
        <w:autoSpaceDN w:val="0"/>
        <w:adjustRightInd w:val="0"/>
        <w:ind w:left="90"/>
        <w:rPr>
          <w:rFonts w:ascii="Arial" w:hAnsi="Arial" w:cs="Arial"/>
          <w:szCs w:val="30"/>
        </w:rPr>
      </w:pPr>
    </w:p>
    <w:p w:rsidR="000F461B" w:rsidRPr="00FE7D78" w:rsidRDefault="000F461B" w:rsidP="00FE7D78">
      <w:pPr>
        <w:tabs>
          <w:tab w:val="left" w:pos="900"/>
        </w:tabs>
        <w:autoSpaceDE w:val="0"/>
        <w:autoSpaceDN w:val="0"/>
        <w:adjustRightInd w:val="0"/>
        <w:ind w:left="90"/>
        <w:rPr>
          <w:rFonts w:ascii="Arial" w:hAnsi="Arial" w:cs="Arial"/>
          <w:b/>
          <w:szCs w:val="30"/>
        </w:rPr>
      </w:pPr>
      <w:r w:rsidRPr="00FE7D78">
        <w:rPr>
          <w:rFonts w:ascii="Arial" w:hAnsi="Arial" w:cs="Arial"/>
          <w:b/>
          <w:szCs w:val="30"/>
        </w:rPr>
        <w:t>You can also celebrate Valentine’s Day too!</w:t>
      </w:r>
    </w:p>
    <w:p w:rsidR="00745EA6" w:rsidRPr="00FE7D78" w:rsidRDefault="000F461B" w:rsidP="00FE7D78">
      <w:pPr>
        <w:tabs>
          <w:tab w:val="left" w:pos="900"/>
        </w:tabs>
        <w:autoSpaceDE w:val="0"/>
        <w:autoSpaceDN w:val="0"/>
        <w:adjustRightInd w:val="0"/>
        <w:ind w:left="90"/>
        <w:rPr>
          <w:rFonts w:ascii="Arial" w:hAnsi="Arial" w:cs="Arial"/>
          <w:color w:val="0000FF" w:themeColor="hyperlink"/>
          <w:szCs w:val="30"/>
          <w:u w:val="single"/>
        </w:rPr>
      </w:pPr>
      <w:r w:rsidRPr="00FE7D78">
        <w:rPr>
          <w:rFonts w:ascii="Arial" w:hAnsi="Arial" w:cs="Arial"/>
          <w:szCs w:val="30"/>
        </w:rPr>
        <w:t xml:space="preserve">Visit the Casino for dinner, go to the </w:t>
      </w:r>
      <w:proofErr w:type="spellStart"/>
      <w:r w:rsidRPr="00FE7D78">
        <w:rPr>
          <w:rFonts w:ascii="Arial" w:hAnsi="Arial" w:cs="Arial"/>
          <w:szCs w:val="30"/>
        </w:rPr>
        <w:t>The</w:t>
      </w:r>
      <w:proofErr w:type="spellEnd"/>
      <w:r w:rsidRPr="00FE7D78">
        <w:rPr>
          <w:rFonts w:ascii="Arial" w:hAnsi="Arial" w:cs="Arial"/>
          <w:szCs w:val="30"/>
        </w:rPr>
        <w:t xml:space="preserve"> Spa at Choctaw, or the cinema, bowling, or arcade games.</w:t>
      </w:r>
      <w:r w:rsidR="00FE7D78" w:rsidRPr="00FE7D78">
        <w:rPr>
          <w:rFonts w:ascii="Arial" w:hAnsi="Arial" w:cs="Arial"/>
          <w:szCs w:val="30"/>
        </w:rPr>
        <w:t xml:space="preserve"> </w:t>
      </w:r>
      <w:hyperlink r:id="rId9" w:history="1">
        <w:r w:rsidR="00745EA6" w:rsidRPr="00FE7D78">
          <w:rPr>
            <w:rStyle w:val="Hyperlink"/>
            <w:rFonts w:ascii="Arial" w:hAnsi="Arial" w:cs="Arial"/>
            <w:szCs w:val="30"/>
          </w:rPr>
          <w:t>https://koa.com/campgrounds/durant/</w:t>
        </w:r>
      </w:hyperlink>
    </w:p>
    <w:p w:rsidR="00B54139" w:rsidRPr="00B54139" w:rsidRDefault="00B54139" w:rsidP="00B54139">
      <w:pPr>
        <w:autoSpaceDE w:val="0"/>
        <w:autoSpaceDN w:val="0"/>
        <w:adjustRightInd w:val="0"/>
        <w:rPr>
          <w:rFonts w:ascii="Arial" w:hAnsi="Arial" w:cs="Arial"/>
          <w:color w:val="0000FF" w:themeColor="hyperlink"/>
          <w:sz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45967" w:rsidRPr="00E8726B" w:rsidTr="00B45967">
        <w:tc>
          <w:tcPr>
            <w:tcW w:w="11016" w:type="dxa"/>
          </w:tcPr>
          <w:p w:rsidR="00B54139" w:rsidRPr="00E8726B" w:rsidRDefault="00B54139" w:rsidP="00B45967">
            <w:pPr>
              <w:shd w:val="clear" w:color="auto" w:fill="FFFFFF"/>
              <w:spacing w:after="100" w:afterAutospacing="1"/>
              <w:jc w:val="center"/>
              <w:outlineLvl w:val="0"/>
              <w:rPr>
                <w:rStyle w:val="Hyperlink"/>
                <w:rFonts w:ascii="Arial" w:eastAsia="Times New Roman" w:hAnsi="Arial" w:cs="Arial"/>
                <w:b/>
                <w:color w:val="212529"/>
                <w:kern w:val="36"/>
                <w:sz w:val="36"/>
                <w:szCs w:val="48"/>
                <w:u w:val="non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E8726B">
              <w:rPr>
                <w:rFonts w:ascii="Arial" w:eastAsia="Times New Roman" w:hAnsi="Arial" w:cs="Arial"/>
                <w:b/>
                <w:color w:val="212529"/>
                <w:kern w:val="36"/>
                <w:sz w:val="36"/>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Durant / Choctaw Casino KOA Amenities</w:t>
            </w:r>
          </w:p>
        </w:tc>
      </w:tr>
      <w:tr w:rsidR="00B45967" w:rsidRPr="00B4025E" w:rsidTr="00B45967">
        <w:tc>
          <w:tcPr>
            <w:tcW w:w="11016" w:type="dxa"/>
          </w:tcPr>
          <w:p w:rsidR="00B45967" w:rsidRPr="00B4025E" w:rsidRDefault="00B45967" w:rsidP="00B45967">
            <w:pPr>
              <w:autoSpaceDE w:val="0"/>
              <w:autoSpaceDN w:val="0"/>
              <w:adjustRightInd w:val="0"/>
              <w:rPr>
                <w:rFonts w:ascii="Arial Narrow" w:hAnsi="Arial Narrow" w:cs="Arial"/>
                <w:sz w:val="26"/>
                <w:szCs w:val="26"/>
              </w:rPr>
            </w:pPr>
            <w:r w:rsidRPr="00B4025E">
              <w:rPr>
                <w:rFonts w:ascii="Arial Narrow" w:hAnsi="Arial Narrow" w:cs="Arial"/>
                <w:sz w:val="26"/>
                <w:szCs w:val="26"/>
              </w:rPr>
              <w:t xml:space="preserve">The Choctaw RV Park offers a clean, comfortable leisurely experience for guests on the go. Each site offers a 12' x 80' concrete pad with covered table and grill, full hook-ups, laundry and shower facility and complimentary </w:t>
            </w:r>
            <w:proofErr w:type="spellStart"/>
            <w:r w:rsidRPr="00B4025E">
              <w:rPr>
                <w:rFonts w:ascii="Arial Narrow" w:hAnsi="Arial Narrow" w:cs="Arial"/>
                <w:sz w:val="26"/>
                <w:szCs w:val="26"/>
              </w:rPr>
              <w:t>WiFi</w:t>
            </w:r>
            <w:proofErr w:type="spellEnd"/>
            <w:r w:rsidRPr="00B4025E">
              <w:rPr>
                <w:rFonts w:ascii="Arial Narrow" w:hAnsi="Arial Narrow" w:cs="Arial"/>
                <w:sz w:val="26"/>
                <w:szCs w:val="26"/>
              </w:rPr>
              <w:t>.</w:t>
            </w:r>
          </w:p>
          <w:p w:rsidR="00B45967" w:rsidRPr="00B4025E" w:rsidRDefault="00B4025E" w:rsidP="00B4025E">
            <w:pPr>
              <w:tabs>
                <w:tab w:val="left" w:pos="966"/>
              </w:tabs>
              <w:autoSpaceDE w:val="0"/>
              <w:autoSpaceDN w:val="0"/>
              <w:adjustRightInd w:val="0"/>
              <w:rPr>
                <w:rFonts w:ascii="Arial Narrow" w:hAnsi="Arial Narrow" w:cs="Arial"/>
                <w:sz w:val="26"/>
                <w:szCs w:val="26"/>
              </w:rPr>
            </w:pPr>
            <w:r w:rsidRPr="00B4025E">
              <w:rPr>
                <w:rFonts w:ascii="Arial Narrow" w:hAnsi="Arial Narrow" w:cs="Arial"/>
                <w:sz w:val="26"/>
                <w:szCs w:val="26"/>
              </w:rPr>
              <w:tab/>
            </w:r>
          </w:p>
          <w:p w:rsidR="00B45967" w:rsidRPr="00B4025E" w:rsidRDefault="00B45967" w:rsidP="00B45967">
            <w:pPr>
              <w:autoSpaceDE w:val="0"/>
              <w:autoSpaceDN w:val="0"/>
              <w:adjustRightInd w:val="0"/>
              <w:rPr>
                <w:rFonts w:ascii="Arial Narrow" w:hAnsi="Arial Narrow" w:cs="Arial"/>
                <w:sz w:val="26"/>
                <w:szCs w:val="26"/>
              </w:rPr>
            </w:pPr>
            <w:r w:rsidRPr="00B4025E">
              <w:rPr>
                <w:rFonts w:ascii="Arial Narrow" w:hAnsi="Arial Narrow" w:cs="Arial"/>
                <w:sz w:val="26"/>
                <w:szCs w:val="26"/>
              </w:rPr>
              <w:t>Take a complimentary shuttle across the street to Choctaw Casino &amp; Resort where you are sure to find your lucky seat with over 4,300 slot machines. Or try your hand at one of our 64 table games. Choctaw Casino &amp; Resort – Durant is “Exclusively for Everyone”. The District is our state-of-the-art entertainment center for all ages with games for the kids. Or your inner child. You are sure to have countless hours of fun while watching a new release in the cinema, bowling a strike on one of our bowling lanes or playing arcade games.</w:t>
            </w:r>
          </w:p>
          <w:p w:rsidR="00B45967" w:rsidRPr="00B4025E" w:rsidRDefault="00B45967" w:rsidP="00B45967">
            <w:pPr>
              <w:autoSpaceDE w:val="0"/>
              <w:autoSpaceDN w:val="0"/>
              <w:adjustRightInd w:val="0"/>
              <w:rPr>
                <w:rFonts w:ascii="Arial Narrow" w:hAnsi="Arial Narrow" w:cs="Arial"/>
                <w:sz w:val="26"/>
                <w:szCs w:val="26"/>
              </w:rPr>
            </w:pPr>
          </w:p>
          <w:p w:rsidR="00B45967" w:rsidRPr="00B4025E" w:rsidRDefault="00B45967" w:rsidP="00B45967">
            <w:pPr>
              <w:shd w:val="clear" w:color="auto" w:fill="FFFFFF"/>
              <w:spacing w:after="100" w:afterAutospacing="1"/>
              <w:outlineLvl w:val="0"/>
              <w:rPr>
                <w:rFonts w:ascii="Arial Narrow" w:eastAsia="Times New Roman" w:hAnsi="Arial Narrow" w:cs="Arial"/>
                <w:color w:val="212529"/>
                <w:kern w:val="36"/>
                <w:sz w:val="26"/>
                <w:szCs w:val="26"/>
              </w:rPr>
            </w:pPr>
            <w:r w:rsidRPr="00B4025E">
              <w:rPr>
                <w:rFonts w:ascii="Arial Narrow" w:hAnsi="Arial Narrow" w:cs="Arial"/>
                <w:sz w:val="26"/>
                <w:szCs w:val="26"/>
              </w:rPr>
              <w:t xml:space="preserve">A day (or weekend) full of fun can take it out of you. Relax your mind, body, and spirit at The Spa at Choctaw. Enjoy casual dining at Grand Café, unwind with sophistication at 1832 Steakhouse or chow-down at Guy Fieri's American Kitchen + Bar. No matter what you are craving, we have something to satisfy your </w:t>
            </w:r>
            <w:r w:rsidR="00B4025E" w:rsidRPr="00B4025E">
              <w:rPr>
                <w:rFonts w:ascii="Arial Narrow" w:hAnsi="Arial Narrow" w:cs="Arial"/>
                <w:sz w:val="26"/>
                <w:szCs w:val="26"/>
              </w:rPr>
              <w:t>taste buds</w:t>
            </w:r>
            <w:r w:rsidRPr="00B4025E">
              <w:rPr>
                <w:rFonts w:ascii="Arial Narrow" w:hAnsi="Arial Narrow" w:cs="Arial"/>
                <w:sz w:val="26"/>
                <w:szCs w:val="26"/>
              </w:rPr>
              <w:t>.</w:t>
            </w:r>
          </w:p>
        </w:tc>
      </w:tr>
    </w:tbl>
    <w:p w:rsidR="0066191B" w:rsidRPr="00B4025E" w:rsidRDefault="0066191B">
      <w:pPr>
        <w:rPr>
          <w:sz w:val="26"/>
          <w:szCs w:val="26"/>
        </w:rPr>
      </w:pPr>
    </w:p>
    <w:sectPr w:rsidR="0066191B" w:rsidRPr="00B4025E" w:rsidSect="00FE7D78">
      <w:headerReference w:type="default" r:id="rId10"/>
      <w:pgSz w:w="12240" w:h="15840"/>
      <w:pgMar w:top="9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4F" w:rsidRDefault="00C24A4F" w:rsidP="00745EA6">
      <w:r>
        <w:separator/>
      </w:r>
    </w:p>
  </w:endnote>
  <w:endnote w:type="continuationSeparator" w:id="0">
    <w:p w:rsidR="00C24A4F" w:rsidRDefault="00C24A4F" w:rsidP="0074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4F" w:rsidRDefault="00C24A4F" w:rsidP="00745EA6">
      <w:r>
        <w:separator/>
      </w:r>
    </w:p>
  </w:footnote>
  <w:footnote w:type="continuationSeparator" w:id="0">
    <w:p w:rsidR="00C24A4F" w:rsidRDefault="00C24A4F" w:rsidP="00745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A6" w:rsidRPr="00E8726B" w:rsidRDefault="00745EA6" w:rsidP="00E8726B">
    <w:pPr>
      <w:pStyle w:val="Header"/>
      <w:jc w:val="center"/>
      <w:rPr>
        <w:b/>
        <w:sz w:val="48"/>
        <w14:glow w14:rad="228600">
          <w14:schemeClr w14:val="accent6">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726B">
      <w:rPr>
        <w:b/>
        <w:sz w:val="48"/>
        <w14:glow w14:rad="228600">
          <w14:schemeClr w14:val="accent6">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E8726B">
      <w:rPr>
        <w:b/>
        <w:sz w:val="48"/>
        <w14:glow w14:rad="228600">
          <w14:schemeClr w14:val="accent6">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Pr="00E8726B">
      <w:rPr>
        <w:b/>
        <w:sz w:val="52"/>
        <w14:glow w14:rad="228600">
          <w14:schemeClr w14:val="accent6">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 You Feel Lucky</w:t>
    </w:r>
    <w:r w:rsidR="00B45967" w:rsidRPr="00E8726B">
      <w:rPr>
        <w:b/>
        <w:sz w:val="48"/>
        <w14:glow w14:rad="228600">
          <w14:schemeClr w14:val="accent6">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Pr="00E8726B">
      <w:rPr>
        <w:b/>
        <w:sz w:val="48"/>
        <w14:glow w14:rad="228600">
          <w14:schemeClr w14:val="accent6">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745EA6" w:rsidRPr="00E8726B" w:rsidRDefault="00745EA6" w:rsidP="00E8726B">
    <w:pPr>
      <w:pStyle w:val="Header"/>
      <w:tabs>
        <w:tab w:val="center" w:pos="5400"/>
        <w:tab w:val="left" w:pos="7764"/>
      </w:tabs>
      <w:jc w:val="center"/>
      <w:rPr>
        <w:b/>
        <w:outline/>
        <w:color w:val="C0504D" w:themeColor="accent2"/>
        <w:sz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E8726B">
      <w:rPr>
        <w:b/>
        <w:outline/>
        <w:color w:val="C0504D" w:themeColor="accent2"/>
        <w:sz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February 11-13</w:t>
    </w:r>
  </w:p>
  <w:p w:rsidR="00745EA6" w:rsidRPr="00E8726B" w:rsidRDefault="00745EA6" w:rsidP="00E8726B">
    <w:pPr>
      <w:pStyle w:val="Header"/>
      <w:jc w:val="center"/>
      <w:rPr>
        <w:b/>
        <w:color w:val="F79646" w:themeColor="accent6"/>
        <w:sz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8726B">
      <w:rPr>
        <w:b/>
        <w:color w:val="F79646" w:themeColor="accent6"/>
        <w:sz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Choctaw Casino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7pt;height:102pt" o:bullet="t">
        <v:imagedata r:id="rId1" o:title="Airstream2"/>
      </v:shape>
    </w:pict>
  </w:numPicBullet>
  <w:abstractNum w:abstractNumId="0">
    <w:nsid w:val="13C77CDD"/>
    <w:multiLevelType w:val="hybridMultilevel"/>
    <w:tmpl w:val="2354D186"/>
    <w:lvl w:ilvl="0" w:tplc="A9A2194A">
      <w:start w:val="1"/>
      <w:numFmt w:val="bullet"/>
      <w:lvlText w:val=""/>
      <w:lvlPicBulletId w:val="0"/>
      <w:lvlJc w:val="left"/>
      <w:pPr>
        <w:ind w:left="450" w:hanging="360"/>
      </w:pPr>
      <w:rPr>
        <w:rFonts w:ascii="Symbol" w:hAnsi="Symbol" w:hint="default"/>
        <w:color w:val="auto"/>
        <w:sz w:val="44"/>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FAD0ED0"/>
    <w:multiLevelType w:val="multilevel"/>
    <w:tmpl w:val="FB72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A6"/>
    <w:rsid w:val="000F461B"/>
    <w:rsid w:val="001D79B6"/>
    <w:rsid w:val="00593854"/>
    <w:rsid w:val="00643FC4"/>
    <w:rsid w:val="0066191B"/>
    <w:rsid w:val="00745EA6"/>
    <w:rsid w:val="00A838EE"/>
    <w:rsid w:val="00B4025E"/>
    <w:rsid w:val="00B45967"/>
    <w:rsid w:val="00B54139"/>
    <w:rsid w:val="00C24A4F"/>
    <w:rsid w:val="00DD3F0A"/>
    <w:rsid w:val="00E8726B"/>
    <w:rsid w:val="00FE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EA6"/>
    <w:rPr>
      <w:color w:val="0000FF" w:themeColor="hyperlink"/>
      <w:u w:val="single"/>
    </w:rPr>
  </w:style>
  <w:style w:type="paragraph" w:styleId="Header">
    <w:name w:val="header"/>
    <w:basedOn w:val="Normal"/>
    <w:link w:val="HeaderChar"/>
    <w:uiPriority w:val="99"/>
    <w:unhideWhenUsed/>
    <w:rsid w:val="00745EA6"/>
    <w:pPr>
      <w:tabs>
        <w:tab w:val="center" w:pos="4680"/>
        <w:tab w:val="right" w:pos="9360"/>
      </w:tabs>
    </w:pPr>
  </w:style>
  <w:style w:type="character" w:customStyle="1" w:styleId="HeaderChar">
    <w:name w:val="Header Char"/>
    <w:basedOn w:val="DefaultParagraphFont"/>
    <w:link w:val="Header"/>
    <w:uiPriority w:val="99"/>
    <w:rsid w:val="00745EA6"/>
    <w:rPr>
      <w:sz w:val="24"/>
      <w:szCs w:val="24"/>
    </w:rPr>
  </w:style>
  <w:style w:type="paragraph" w:styleId="Footer">
    <w:name w:val="footer"/>
    <w:basedOn w:val="Normal"/>
    <w:link w:val="FooterChar"/>
    <w:uiPriority w:val="99"/>
    <w:unhideWhenUsed/>
    <w:rsid w:val="00745EA6"/>
    <w:pPr>
      <w:tabs>
        <w:tab w:val="center" w:pos="4680"/>
        <w:tab w:val="right" w:pos="9360"/>
      </w:tabs>
    </w:pPr>
  </w:style>
  <w:style w:type="character" w:customStyle="1" w:styleId="FooterChar">
    <w:name w:val="Footer Char"/>
    <w:basedOn w:val="DefaultParagraphFont"/>
    <w:link w:val="Footer"/>
    <w:uiPriority w:val="99"/>
    <w:rsid w:val="00745EA6"/>
    <w:rPr>
      <w:sz w:val="24"/>
      <w:szCs w:val="24"/>
    </w:rPr>
  </w:style>
  <w:style w:type="paragraph" w:styleId="ListParagraph">
    <w:name w:val="List Paragraph"/>
    <w:basedOn w:val="Normal"/>
    <w:uiPriority w:val="34"/>
    <w:qFormat/>
    <w:rsid w:val="00745EA6"/>
    <w:pPr>
      <w:ind w:left="720"/>
      <w:contextualSpacing/>
    </w:pPr>
  </w:style>
  <w:style w:type="character" w:styleId="FollowedHyperlink">
    <w:name w:val="FollowedHyperlink"/>
    <w:basedOn w:val="DefaultParagraphFont"/>
    <w:uiPriority w:val="99"/>
    <w:semiHidden/>
    <w:unhideWhenUsed/>
    <w:rsid w:val="00B54139"/>
    <w:rPr>
      <w:color w:val="800080" w:themeColor="followedHyperlink"/>
      <w:u w:val="single"/>
    </w:rPr>
  </w:style>
  <w:style w:type="table" w:styleId="TableGrid">
    <w:name w:val="Table Grid"/>
    <w:basedOn w:val="TableNormal"/>
    <w:uiPriority w:val="59"/>
    <w:rsid w:val="00B5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139"/>
    <w:rPr>
      <w:rFonts w:ascii="Tahoma" w:hAnsi="Tahoma" w:cs="Tahoma"/>
      <w:sz w:val="16"/>
      <w:szCs w:val="16"/>
    </w:rPr>
  </w:style>
  <w:style w:type="character" w:customStyle="1" w:styleId="BalloonTextChar">
    <w:name w:val="Balloon Text Char"/>
    <w:basedOn w:val="DefaultParagraphFont"/>
    <w:link w:val="BalloonText"/>
    <w:uiPriority w:val="99"/>
    <w:semiHidden/>
    <w:rsid w:val="00B54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EA6"/>
    <w:rPr>
      <w:color w:val="0000FF" w:themeColor="hyperlink"/>
      <w:u w:val="single"/>
    </w:rPr>
  </w:style>
  <w:style w:type="paragraph" w:styleId="Header">
    <w:name w:val="header"/>
    <w:basedOn w:val="Normal"/>
    <w:link w:val="HeaderChar"/>
    <w:uiPriority w:val="99"/>
    <w:unhideWhenUsed/>
    <w:rsid w:val="00745EA6"/>
    <w:pPr>
      <w:tabs>
        <w:tab w:val="center" w:pos="4680"/>
        <w:tab w:val="right" w:pos="9360"/>
      </w:tabs>
    </w:pPr>
  </w:style>
  <w:style w:type="character" w:customStyle="1" w:styleId="HeaderChar">
    <w:name w:val="Header Char"/>
    <w:basedOn w:val="DefaultParagraphFont"/>
    <w:link w:val="Header"/>
    <w:uiPriority w:val="99"/>
    <w:rsid w:val="00745EA6"/>
    <w:rPr>
      <w:sz w:val="24"/>
      <w:szCs w:val="24"/>
    </w:rPr>
  </w:style>
  <w:style w:type="paragraph" w:styleId="Footer">
    <w:name w:val="footer"/>
    <w:basedOn w:val="Normal"/>
    <w:link w:val="FooterChar"/>
    <w:uiPriority w:val="99"/>
    <w:unhideWhenUsed/>
    <w:rsid w:val="00745EA6"/>
    <w:pPr>
      <w:tabs>
        <w:tab w:val="center" w:pos="4680"/>
        <w:tab w:val="right" w:pos="9360"/>
      </w:tabs>
    </w:pPr>
  </w:style>
  <w:style w:type="character" w:customStyle="1" w:styleId="FooterChar">
    <w:name w:val="Footer Char"/>
    <w:basedOn w:val="DefaultParagraphFont"/>
    <w:link w:val="Footer"/>
    <w:uiPriority w:val="99"/>
    <w:rsid w:val="00745EA6"/>
    <w:rPr>
      <w:sz w:val="24"/>
      <w:szCs w:val="24"/>
    </w:rPr>
  </w:style>
  <w:style w:type="paragraph" w:styleId="ListParagraph">
    <w:name w:val="List Paragraph"/>
    <w:basedOn w:val="Normal"/>
    <w:uiPriority w:val="34"/>
    <w:qFormat/>
    <w:rsid w:val="00745EA6"/>
    <w:pPr>
      <w:ind w:left="720"/>
      <w:contextualSpacing/>
    </w:pPr>
  </w:style>
  <w:style w:type="character" w:styleId="FollowedHyperlink">
    <w:name w:val="FollowedHyperlink"/>
    <w:basedOn w:val="DefaultParagraphFont"/>
    <w:uiPriority w:val="99"/>
    <w:semiHidden/>
    <w:unhideWhenUsed/>
    <w:rsid w:val="00B54139"/>
    <w:rPr>
      <w:color w:val="800080" w:themeColor="followedHyperlink"/>
      <w:u w:val="single"/>
    </w:rPr>
  </w:style>
  <w:style w:type="table" w:styleId="TableGrid">
    <w:name w:val="Table Grid"/>
    <w:basedOn w:val="TableNormal"/>
    <w:uiPriority w:val="59"/>
    <w:rsid w:val="00B5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139"/>
    <w:rPr>
      <w:rFonts w:ascii="Tahoma" w:hAnsi="Tahoma" w:cs="Tahoma"/>
      <w:sz w:val="16"/>
      <w:szCs w:val="16"/>
    </w:rPr>
  </w:style>
  <w:style w:type="character" w:customStyle="1" w:styleId="BalloonTextChar">
    <w:name w:val="Balloon Text Char"/>
    <w:basedOn w:val="DefaultParagraphFont"/>
    <w:link w:val="BalloonText"/>
    <w:uiPriority w:val="99"/>
    <w:semiHidden/>
    <w:rsid w:val="00B54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4248">
      <w:bodyDiv w:val="1"/>
      <w:marLeft w:val="0"/>
      <w:marRight w:val="0"/>
      <w:marTop w:val="0"/>
      <w:marBottom w:val="0"/>
      <w:divBdr>
        <w:top w:val="none" w:sz="0" w:space="0" w:color="auto"/>
        <w:left w:val="none" w:sz="0" w:space="0" w:color="auto"/>
        <w:bottom w:val="none" w:sz="0" w:space="0" w:color="auto"/>
        <w:right w:val="none" w:sz="0" w:space="0" w:color="auto"/>
      </w:divBdr>
    </w:div>
    <w:div w:id="1417898287">
      <w:bodyDiv w:val="1"/>
      <w:marLeft w:val="0"/>
      <w:marRight w:val="0"/>
      <w:marTop w:val="0"/>
      <w:marBottom w:val="0"/>
      <w:divBdr>
        <w:top w:val="none" w:sz="0" w:space="0" w:color="auto"/>
        <w:left w:val="none" w:sz="0" w:space="0" w:color="auto"/>
        <w:bottom w:val="none" w:sz="0" w:space="0" w:color="auto"/>
        <w:right w:val="none" w:sz="0" w:space="0" w:color="auto"/>
      </w:divBdr>
    </w:div>
    <w:div w:id="1476490792">
      <w:bodyDiv w:val="1"/>
      <w:marLeft w:val="0"/>
      <w:marRight w:val="0"/>
      <w:marTop w:val="0"/>
      <w:marBottom w:val="0"/>
      <w:divBdr>
        <w:top w:val="none" w:sz="0" w:space="0" w:color="auto"/>
        <w:left w:val="none" w:sz="0" w:space="0" w:color="auto"/>
        <w:bottom w:val="none" w:sz="0" w:space="0" w:color="auto"/>
        <w:right w:val="none" w:sz="0" w:space="0" w:color="auto"/>
      </w:divBdr>
    </w:div>
    <w:div w:id="18692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toftexascampinguni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a.com/campgrounds/dura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SRGraham</dc:creator>
  <cp:lastModifiedBy>SRGraham</cp:lastModifiedBy>
  <cp:revision>3</cp:revision>
  <cp:lastPrinted>2021-11-20T17:23:00Z</cp:lastPrinted>
  <dcterms:created xsi:type="dcterms:W3CDTF">2022-01-28T22:05:00Z</dcterms:created>
  <dcterms:modified xsi:type="dcterms:W3CDTF">2022-01-28T22:56:00Z</dcterms:modified>
</cp:coreProperties>
</file>