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EEDB5" w14:textId="77777777" w:rsidR="00533CEB" w:rsidRDefault="00000000">
      <w:pPr>
        <w:spacing w:after="0" w:line="259" w:lineRule="auto"/>
        <w:ind w:left="256" w:right="0" w:firstLine="0"/>
        <w:jc w:val="center"/>
      </w:pPr>
      <w:r>
        <w:rPr>
          <w:b/>
          <w:color w:val="00009A"/>
          <w:sz w:val="28"/>
        </w:rPr>
        <w:t>Roberts Rules of Order – Simplified</w:t>
      </w:r>
      <w:r>
        <w:rPr>
          <w:b/>
          <w:sz w:val="28"/>
        </w:rPr>
        <w:t xml:space="preserve"> </w:t>
      </w:r>
    </w:p>
    <w:p w14:paraId="49A226C0" w14:textId="77777777" w:rsidR="00533CEB" w:rsidRDefault="00000000">
      <w:pPr>
        <w:spacing w:after="0" w:line="259" w:lineRule="auto"/>
        <w:ind w:left="0" w:right="0" w:firstLine="0"/>
      </w:pPr>
      <w:r>
        <w:rPr>
          <w:rFonts w:ascii="Calibri" w:eastAsia="Calibri" w:hAnsi="Calibri" w:cs="Calibri"/>
          <w:sz w:val="26"/>
        </w:rPr>
        <w:t xml:space="preserve"> </w:t>
      </w:r>
    </w:p>
    <w:p w14:paraId="6CB56019" w14:textId="77777777" w:rsidR="00533CEB" w:rsidRDefault="00000000">
      <w:pPr>
        <w:spacing w:after="0" w:line="259" w:lineRule="auto"/>
        <w:ind w:left="115" w:right="0"/>
      </w:pPr>
      <w:r>
        <w:rPr>
          <w:b/>
          <w:color w:val="00009A"/>
          <w:sz w:val="24"/>
        </w:rPr>
        <w:t>Guiding Principles</w:t>
      </w:r>
      <w:r>
        <w:rPr>
          <w:color w:val="00009A"/>
          <w:sz w:val="24"/>
        </w:rPr>
        <w:t>:</w:t>
      </w:r>
      <w:r>
        <w:rPr>
          <w:sz w:val="24"/>
        </w:rPr>
        <w:t xml:space="preserve"> </w:t>
      </w:r>
    </w:p>
    <w:p w14:paraId="0534A2CF" w14:textId="77777777" w:rsidR="00533CEB" w:rsidRDefault="00000000">
      <w:pPr>
        <w:numPr>
          <w:ilvl w:val="0"/>
          <w:numId w:val="1"/>
        </w:numPr>
        <w:ind w:right="0" w:hanging="360"/>
      </w:pPr>
      <w:r>
        <w:t xml:space="preserve">Everyone has the right to participate in discussion if they wish, before anyone may speak a second time. </w:t>
      </w:r>
    </w:p>
    <w:p w14:paraId="4F569F43" w14:textId="77777777" w:rsidR="00533CEB" w:rsidRDefault="00000000">
      <w:pPr>
        <w:numPr>
          <w:ilvl w:val="0"/>
          <w:numId w:val="1"/>
        </w:numPr>
        <w:ind w:right="0" w:hanging="360"/>
      </w:pPr>
      <w:r>
        <w:t xml:space="preserve">Everyone has the right to know what is </w:t>
      </w:r>
      <w:proofErr w:type="gramStart"/>
      <w:r>
        <w:t>going on at all times</w:t>
      </w:r>
      <w:proofErr w:type="gramEnd"/>
      <w:r>
        <w:t xml:space="preserve">. Only urgent matters may interrupt a speaker. </w:t>
      </w:r>
    </w:p>
    <w:p w14:paraId="4928B2CB" w14:textId="77777777" w:rsidR="00533CEB" w:rsidRDefault="00000000">
      <w:pPr>
        <w:numPr>
          <w:ilvl w:val="0"/>
          <w:numId w:val="1"/>
        </w:numPr>
        <w:ind w:right="0" w:hanging="360"/>
      </w:pPr>
      <w:r>
        <w:t xml:space="preserve">Only one thing (motion) can be discussed at a time. </w:t>
      </w:r>
    </w:p>
    <w:p w14:paraId="395FED57" w14:textId="77777777" w:rsidR="00533CEB" w:rsidRDefault="00000000">
      <w:pPr>
        <w:spacing w:after="0" w:line="259" w:lineRule="auto"/>
        <w:ind w:left="0" w:right="0" w:firstLine="0"/>
      </w:pPr>
      <w:r>
        <w:rPr>
          <w:rFonts w:ascii="Calibri" w:eastAsia="Calibri" w:hAnsi="Calibri" w:cs="Calibri"/>
          <w:sz w:val="24"/>
        </w:rPr>
        <w:t xml:space="preserve"> </w:t>
      </w:r>
    </w:p>
    <w:p w14:paraId="3020E30C" w14:textId="77777777" w:rsidR="00533CEB" w:rsidRDefault="00000000">
      <w:pPr>
        <w:ind w:left="130" w:right="0"/>
      </w:pPr>
      <w:r>
        <w:t xml:space="preserve">A </w:t>
      </w:r>
      <w:r>
        <w:rPr>
          <w:b/>
          <w:color w:val="00009A"/>
        </w:rPr>
        <w:t>motion</w:t>
      </w:r>
      <w:r>
        <w:rPr>
          <w:color w:val="00009A"/>
        </w:rPr>
        <w:t xml:space="preserve"> </w:t>
      </w:r>
      <w:r>
        <w:t xml:space="preserve">is the topic under discussion (e.g., “I move that we add a coffee break to this meeting”). After being recognized by the president of the board, any member can introduce a motion when no other motion is on the table. A motion requires a second to be considered. If there is </w:t>
      </w:r>
      <w:proofErr w:type="gramStart"/>
      <w:r>
        <w:t>no</w:t>
      </w:r>
      <w:proofErr w:type="gramEnd"/>
      <w:r>
        <w:t xml:space="preserve"> second, the matter is not considered.  Each motion must be disposed of (passed, defeated, tabled, referred </w:t>
      </w:r>
      <w:proofErr w:type="gramStart"/>
      <w:r>
        <w:t>to</w:t>
      </w:r>
      <w:proofErr w:type="gramEnd"/>
      <w:r>
        <w:t xml:space="preserve"> committee, or postponed indefinitely). </w:t>
      </w:r>
    </w:p>
    <w:p w14:paraId="78B2FEED" w14:textId="77777777" w:rsidR="00533CEB" w:rsidRDefault="00000000">
      <w:pPr>
        <w:spacing w:after="0" w:line="259" w:lineRule="auto"/>
        <w:ind w:left="0" w:right="0" w:firstLine="0"/>
      </w:pPr>
      <w:r>
        <w:rPr>
          <w:rFonts w:ascii="Calibri" w:eastAsia="Calibri" w:hAnsi="Calibri" w:cs="Calibri"/>
          <w:sz w:val="24"/>
        </w:rPr>
        <w:t xml:space="preserve"> </w:t>
      </w:r>
    </w:p>
    <w:p w14:paraId="05EAB373" w14:textId="77777777" w:rsidR="00533CEB" w:rsidRDefault="00000000">
      <w:pPr>
        <w:spacing w:after="0" w:line="259" w:lineRule="auto"/>
        <w:ind w:left="115" w:right="0"/>
      </w:pPr>
      <w:r>
        <w:rPr>
          <w:b/>
          <w:color w:val="00009A"/>
          <w:sz w:val="24"/>
        </w:rPr>
        <w:t>How to do things</w:t>
      </w:r>
      <w:r>
        <w:rPr>
          <w:color w:val="00009A"/>
          <w:sz w:val="24"/>
        </w:rPr>
        <w:t xml:space="preserve">: </w:t>
      </w:r>
    </w:p>
    <w:p w14:paraId="17F3053E" w14:textId="77777777" w:rsidR="00533CEB" w:rsidRDefault="00000000">
      <w:pPr>
        <w:spacing w:after="0" w:line="259" w:lineRule="auto"/>
        <w:ind w:left="120" w:right="0" w:firstLine="0"/>
      </w:pPr>
      <w:r>
        <w:rPr>
          <w:sz w:val="24"/>
        </w:rPr>
        <w:t xml:space="preserve"> </w:t>
      </w:r>
    </w:p>
    <w:p w14:paraId="611CD36B" w14:textId="77777777" w:rsidR="00533CEB" w:rsidRDefault="00000000">
      <w:pPr>
        <w:spacing w:after="10" w:line="249" w:lineRule="auto"/>
        <w:ind w:left="735" w:right="96"/>
      </w:pPr>
      <w:r>
        <w:rPr>
          <w:color w:val="00009A"/>
        </w:rPr>
        <w:t>You want to bring up a new idea before the group.</w:t>
      </w:r>
      <w:r>
        <w:t xml:space="preserve"> </w:t>
      </w:r>
    </w:p>
    <w:p w14:paraId="29E79D0B" w14:textId="77777777" w:rsidR="00533CEB" w:rsidRDefault="00000000">
      <w:pPr>
        <w:ind w:left="735" w:right="128"/>
      </w:pPr>
      <w:r>
        <w:t xml:space="preserve">After recognition by the president of the board, present your motion. A second is required for the motion to go to the floor for discussion, or consideration. </w:t>
      </w:r>
    </w:p>
    <w:p w14:paraId="35807B6D" w14:textId="77777777" w:rsidR="00533CEB" w:rsidRDefault="00000000">
      <w:pPr>
        <w:spacing w:after="0" w:line="259" w:lineRule="auto"/>
        <w:ind w:left="720" w:right="0" w:firstLine="0"/>
      </w:pPr>
      <w:r>
        <w:rPr>
          <w:rFonts w:ascii="Calibri" w:eastAsia="Calibri" w:hAnsi="Calibri" w:cs="Calibri"/>
          <w:sz w:val="24"/>
        </w:rPr>
        <w:t xml:space="preserve"> </w:t>
      </w:r>
    </w:p>
    <w:p w14:paraId="1D0BC291" w14:textId="77777777" w:rsidR="00533CEB" w:rsidRDefault="00000000">
      <w:pPr>
        <w:spacing w:after="10" w:line="249" w:lineRule="auto"/>
        <w:ind w:left="735" w:right="96"/>
      </w:pPr>
      <w:r>
        <w:rPr>
          <w:color w:val="00009A"/>
        </w:rPr>
        <w:t>You want to change some of the wording in a motion under discussion.</w:t>
      </w:r>
      <w:r>
        <w:t xml:space="preserve"> </w:t>
      </w:r>
    </w:p>
    <w:p w14:paraId="6733F077" w14:textId="77777777" w:rsidR="00533CEB" w:rsidRDefault="00000000">
      <w:pPr>
        <w:ind w:left="735" w:right="0"/>
      </w:pPr>
      <w:r>
        <w:t xml:space="preserve">After recognition by the president of the board, move to amend by </w:t>
      </w:r>
    </w:p>
    <w:p w14:paraId="4E9D037C" w14:textId="77777777" w:rsidR="00533CEB" w:rsidRDefault="00000000">
      <w:pPr>
        <w:numPr>
          <w:ilvl w:val="0"/>
          <w:numId w:val="2"/>
        </w:numPr>
        <w:ind w:right="0" w:hanging="360"/>
      </w:pPr>
      <w:r>
        <w:t xml:space="preserve">adding words, </w:t>
      </w:r>
    </w:p>
    <w:p w14:paraId="789B885B" w14:textId="77777777" w:rsidR="00533CEB" w:rsidRDefault="00000000">
      <w:pPr>
        <w:numPr>
          <w:ilvl w:val="0"/>
          <w:numId w:val="2"/>
        </w:numPr>
        <w:ind w:right="0" w:hanging="360"/>
      </w:pPr>
      <w:r>
        <w:t xml:space="preserve">striking words or </w:t>
      </w:r>
    </w:p>
    <w:p w14:paraId="01CB02E0" w14:textId="77777777" w:rsidR="00533CEB" w:rsidRDefault="00000000">
      <w:pPr>
        <w:numPr>
          <w:ilvl w:val="0"/>
          <w:numId w:val="2"/>
        </w:numPr>
        <w:ind w:right="0" w:hanging="360"/>
      </w:pPr>
      <w:r>
        <w:t xml:space="preserve">striking and inserting words. </w:t>
      </w:r>
    </w:p>
    <w:p w14:paraId="6439E992" w14:textId="77777777" w:rsidR="00533CEB" w:rsidRDefault="00000000">
      <w:pPr>
        <w:spacing w:after="0" w:line="259" w:lineRule="auto"/>
        <w:ind w:left="720" w:right="0" w:firstLine="0"/>
      </w:pPr>
      <w:r>
        <w:rPr>
          <w:rFonts w:ascii="Calibri" w:eastAsia="Calibri" w:hAnsi="Calibri" w:cs="Calibri"/>
          <w:sz w:val="24"/>
        </w:rPr>
        <w:t xml:space="preserve"> </w:t>
      </w:r>
    </w:p>
    <w:p w14:paraId="1CC2679A" w14:textId="77777777" w:rsidR="00533CEB" w:rsidRDefault="00000000">
      <w:pPr>
        <w:spacing w:after="10" w:line="249" w:lineRule="auto"/>
        <w:ind w:left="735" w:right="96"/>
      </w:pPr>
      <w:r>
        <w:rPr>
          <w:color w:val="00009A"/>
        </w:rPr>
        <w:t xml:space="preserve">You like the idea of a motion being discussed, but you need to </w:t>
      </w:r>
      <w:proofErr w:type="gramStart"/>
      <w:r>
        <w:rPr>
          <w:color w:val="00009A"/>
        </w:rPr>
        <w:t>reword</w:t>
      </w:r>
      <w:proofErr w:type="gramEnd"/>
      <w:r>
        <w:rPr>
          <w:color w:val="00009A"/>
        </w:rPr>
        <w:t xml:space="preserve"> it beyond simple word changes.</w:t>
      </w:r>
      <w:r>
        <w:t xml:space="preserve"> </w:t>
      </w:r>
    </w:p>
    <w:p w14:paraId="690D3617" w14:textId="77777777" w:rsidR="00533CEB" w:rsidRDefault="00000000">
      <w:pPr>
        <w:ind w:left="735" w:right="0"/>
      </w:pPr>
      <w:r>
        <w:t xml:space="preserve">Move to substitute your motion for the original motion. If it is </w:t>
      </w:r>
      <w:proofErr w:type="gramStart"/>
      <w:r>
        <w:t>seconded</w:t>
      </w:r>
      <w:proofErr w:type="gramEnd"/>
      <w:r>
        <w:t xml:space="preserve">, discussion will </w:t>
      </w:r>
      <w:proofErr w:type="gramStart"/>
      <w:r>
        <w:t>continue on</w:t>
      </w:r>
      <w:proofErr w:type="gramEnd"/>
      <w:r>
        <w:t xml:space="preserve"> both motions and eventually the body will vote on which motion they prefer. </w:t>
      </w:r>
    </w:p>
    <w:p w14:paraId="3AE10492" w14:textId="77777777" w:rsidR="00533CEB" w:rsidRDefault="00000000">
      <w:pPr>
        <w:spacing w:after="0" w:line="259" w:lineRule="auto"/>
        <w:ind w:left="720" w:right="0" w:firstLine="0"/>
      </w:pPr>
      <w:r>
        <w:rPr>
          <w:rFonts w:ascii="Calibri" w:eastAsia="Calibri" w:hAnsi="Calibri" w:cs="Calibri"/>
          <w:sz w:val="26"/>
        </w:rPr>
        <w:t xml:space="preserve"> </w:t>
      </w:r>
    </w:p>
    <w:p w14:paraId="65792450" w14:textId="77777777" w:rsidR="00533CEB" w:rsidRDefault="00000000">
      <w:pPr>
        <w:spacing w:after="10" w:line="249" w:lineRule="auto"/>
        <w:ind w:left="735" w:right="96"/>
      </w:pPr>
      <w:r>
        <w:rPr>
          <w:color w:val="00009A"/>
        </w:rPr>
        <w:t>You want more study and/or investigation given to the idea being discussed.</w:t>
      </w:r>
      <w:r>
        <w:t xml:space="preserve"> </w:t>
      </w:r>
    </w:p>
    <w:p w14:paraId="7372F1A4" w14:textId="77777777" w:rsidR="00533CEB" w:rsidRDefault="00000000">
      <w:pPr>
        <w:ind w:left="735" w:right="0"/>
      </w:pPr>
      <w:r>
        <w:t xml:space="preserve">Move to refer to a committee. Try to be specific as to the charge to the committee. </w:t>
      </w:r>
    </w:p>
    <w:p w14:paraId="1BAD25F4" w14:textId="77777777" w:rsidR="00533CEB" w:rsidRDefault="00000000">
      <w:pPr>
        <w:spacing w:after="0" w:line="259" w:lineRule="auto"/>
        <w:ind w:left="720" w:right="0" w:firstLine="0"/>
      </w:pPr>
      <w:r>
        <w:rPr>
          <w:rFonts w:ascii="Calibri" w:eastAsia="Calibri" w:hAnsi="Calibri" w:cs="Calibri"/>
          <w:sz w:val="28"/>
        </w:rPr>
        <w:t xml:space="preserve"> </w:t>
      </w:r>
    </w:p>
    <w:p w14:paraId="5C95C167" w14:textId="77777777" w:rsidR="00533CEB" w:rsidRDefault="00000000">
      <w:pPr>
        <w:spacing w:after="10" w:line="249" w:lineRule="auto"/>
        <w:ind w:left="735" w:right="1494"/>
      </w:pPr>
      <w:r>
        <w:rPr>
          <w:color w:val="00009A"/>
        </w:rPr>
        <w:t>You want more time personally to study the proposal being discussed.</w:t>
      </w:r>
      <w:r>
        <w:t xml:space="preserve"> Move to postpone to a definite time or date. </w:t>
      </w:r>
    </w:p>
    <w:p w14:paraId="78297C5C" w14:textId="77777777" w:rsidR="00533CEB" w:rsidRDefault="00000000">
      <w:pPr>
        <w:spacing w:after="0" w:line="259" w:lineRule="auto"/>
        <w:ind w:left="720" w:right="0" w:firstLine="0"/>
      </w:pPr>
      <w:r>
        <w:rPr>
          <w:rFonts w:ascii="Calibri" w:eastAsia="Calibri" w:hAnsi="Calibri" w:cs="Calibri"/>
          <w:sz w:val="26"/>
        </w:rPr>
        <w:t xml:space="preserve"> </w:t>
      </w:r>
    </w:p>
    <w:p w14:paraId="6A94BD7F" w14:textId="77777777" w:rsidR="00533CEB" w:rsidRDefault="00000000">
      <w:pPr>
        <w:spacing w:after="10" w:line="249" w:lineRule="auto"/>
        <w:ind w:left="735" w:right="96"/>
      </w:pPr>
      <w:r>
        <w:rPr>
          <w:color w:val="00009A"/>
        </w:rPr>
        <w:t>You are tired of the current discussion.</w:t>
      </w:r>
      <w:r>
        <w:t xml:space="preserve"> </w:t>
      </w:r>
    </w:p>
    <w:p w14:paraId="67369683" w14:textId="77777777" w:rsidR="00533CEB" w:rsidRDefault="00000000">
      <w:pPr>
        <w:ind w:left="735" w:right="0"/>
      </w:pPr>
      <w:r>
        <w:t xml:space="preserve">Move to limit debate to a set </w:t>
      </w:r>
      <w:proofErr w:type="gramStart"/>
      <w:r>
        <w:t>period of time</w:t>
      </w:r>
      <w:proofErr w:type="gramEnd"/>
      <w:r>
        <w:t xml:space="preserve"> or to a set number of speakers. Requires a 2/3</w:t>
      </w:r>
      <w:r>
        <w:rPr>
          <w:vertAlign w:val="superscript"/>
        </w:rPr>
        <w:t xml:space="preserve">rds </w:t>
      </w:r>
      <w:r>
        <w:t xml:space="preserve">vote. </w:t>
      </w:r>
    </w:p>
    <w:p w14:paraId="34391694" w14:textId="77777777" w:rsidR="00533CEB" w:rsidRDefault="00000000">
      <w:pPr>
        <w:spacing w:after="0" w:line="259" w:lineRule="auto"/>
        <w:ind w:left="720" w:right="0" w:firstLine="0"/>
      </w:pPr>
      <w:r>
        <w:rPr>
          <w:rFonts w:ascii="Calibri" w:eastAsia="Calibri" w:hAnsi="Calibri" w:cs="Calibri"/>
          <w:sz w:val="24"/>
        </w:rPr>
        <w:t xml:space="preserve"> </w:t>
      </w:r>
    </w:p>
    <w:p w14:paraId="0D23F054" w14:textId="77777777" w:rsidR="00533CEB" w:rsidRDefault="00000000">
      <w:pPr>
        <w:spacing w:after="10" w:line="249" w:lineRule="auto"/>
        <w:ind w:left="735" w:right="96"/>
      </w:pPr>
      <w:r>
        <w:rPr>
          <w:color w:val="00009A"/>
        </w:rPr>
        <w:t>You have heard enough discussion.</w:t>
      </w:r>
      <w:r>
        <w:t xml:space="preserve"> </w:t>
      </w:r>
    </w:p>
    <w:p w14:paraId="36C781B6" w14:textId="77777777" w:rsidR="00533CEB" w:rsidRDefault="00000000">
      <w:pPr>
        <w:ind w:left="735" w:right="0"/>
      </w:pPr>
      <w:r>
        <w:t>Move to close the debate.  Also referred to as calling the question. This cuts off discussion and brings the assembly to a vote on the pending question only. Requires a 2/3</w:t>
      </w:r>
      <w:r>
        <w:rPr>
          <w:vertAlign w:val="superscript"/>
        </w:rPr>
        <w:t xml:space="preserve">rds </w:t>
      </w:r>
      <w:r>
        <w:t xml:space="preserve">vote. </w:t>
      </w:r>
    </w:p>
    <w:p w14:paraId="1EC7E9A1" w14:textId="77777777" w:rsidR="00533CEB" w:rsidRDefault="00000000">
      <w:pPr>
        <w:spacing w:after="0" w:line="259" w:lineRule="auto"/>
        <w:ind w:left="720" w:right="0" w:firstLine="0"/>
      </w:pPr>
      <w:r>
        <w:rPr>
          <w:sz w:val="24"/>
        </w:rPr>
        <w:t xml:space="preserve"> </w:t>
      </w:r>
    </w:p>
    <w:p w14:paraId="765A760A" w14:textId="77777777" w:rsidR="00533CEB" w:rsidRDefault="00000000">
      <w:pPr>
        <w:spacing w:after="10" w:line="249" w:lineRule="auto"/>
        <w:ind w:left="735" w:right="96"/>
      </w:pPr>
      <w:r>
        <w:rPr>
          <w:color w:val="00009A"/>
        </w:rPr>
        <w:t xml:space="preserve">You want to postpone </w:t>
      </w:r>
      <w:proofErr w:type="gramStart"/>
      <w:r>
        <w:rPr>
          <w:color w:val="00009A"/>
        </w:rPr>
        <w:t>a motion</w:t>
      </w:r>
      <w:proofErr w:type="gramEnd"/>
      <w:r>
        <w:rPr>
          <w:color w:val="00009A"/>
        </w:rPr>
        <w:t xml:space="preserve"> until some later time.</w:t>
      </w:r>
      <w:r>
        <w:t xml:space="preserve"> </w:t>
      </w:r>
    </w:p>
    <w:p w14:paraId="076F5273" w14:textId="77777777" w:rsidR="00533CEB" w:rsidRDefault="00000000">
      <w:pPr>
        <w:ind w:left="735" w:right="0"/>
      </w:pPr>
      <w:r>
        <w:t xml:space="preserve">Move to table the motion. The motion may be taken from the table after 1 item of business has been conducted. </w:t>
      </w:r>
      <w:r>
        <w:rPr>
          <w:u w:val="single" w:color="000000"/>
        </w:rPr>
        <w:t>If the motion is not taken from the table by the end of the next meeting, it is dead.</w:t>
      </w:r>
      <w:r>
        <w:t xml:space="preserve"> To kill a motion at the time it is tabled requires a 2/3</w:t>
      </w:r>
      <w:r>
        <w:rPr>
          <w:vertAlign w:val="superscript"/>
        </w:rPr>
        <w:t xml:space="preserve">rds </w:t>
      </w:r>
      <w:r>
        <w:t xml:space="preserve">vote. A majority is required to table a motion without killing it. </w:t>
      </w:r>
    </w:p>
    <w:p w14:paraId="54BAC025" w14:textId="77777777" w:rsidR="00533CEB" w:rsidRDefault="00000000">
      <w:pPr>
        <w:spacing w:after="10" w:line="249" w:lineRule="auto"/>
        <w:ind w:left="735" w:right="96"/>
      </w:pPr>
      <w:r>
        <w:rPr>
          <w:color w:val="00009A"/>
        </w:rPr>
        <w:t>You believe the discussion has drifted away from the agenda and want to bring it back.</w:t>
      </w:r>
      <w:r>
        <w:t xml:space="preserve"> </w:t>
      </w:r>
    </w:p>
    <w:p w14:paraId="1B6A3864" w14:textId="77777777" w:rsidR="00533CEB" w:rsidRDefault="00000000">
      <w:pPr>
        <w:ind w:left="735" w:right="0"/>
      </w:pPr>
      <w:r>
        <w:lastRenderedPageBreak/>
        <w:t xml:space="preserve">“Call for orders of the day.” </w:t>
      </w:r>
    </w:p>
    <w:p w14:paraId="55020BD9" w14:textId="77777777" w:rsidR="00533CEB" w:rsidRDefault="00000000">
      <w:pPr>
        <w:spacing w:after="0" w:line="259" w:lineRule="auto"/>
        <w:ind w:left="740" w:right="0" w:firstLine="0"/>
      </w:pPr>
      <w:r>
        <w:rPr>
          <w:rFonts w:ascii="Calibri" w:eastAsia="Calibri" w:hAnsi="Calibri" w:cs="Calibri"/>
          <w:sz w:val="24"/>
        </w:rPr>
        <w:t xml:space="preserve"> </w:t>
      </w:r>
    </w:p>
    <w:p w14:paraId="4A8D7486" w14:textId="77777777" w:rsidR="00533CEB" w:rsidRDefault="00000000">
      <w:pPr>
        <w:spacing w:after="10" w:line="249" w:lineRule="auto"/>
        <w:ind w:left="735" w:right="96"/>
      </w:pPr>
      <w:r>
        <w:rPr>
          <w:color w:val="00009A"/>
        </w:rPr>
        <w:t>You want to take a short break.</w:t>
      </w:r>
      <w:r>
        <w:t xml:space="preserve"> </w:t>
      </w:r>
    </w:p>
    <w:p w14:paraId="2FBC19B7" w14:textId="77777777" w:rsidR="00533CEB" w:rsidRDefault="00000000">
      <w:pPr>
        <w:ind w:left="735" w:right="0"/>
      </w:pPr>
      <w:r>
        <w:t xml:space="preserve">Move to recess for a set </w:t>
      </w:r>
      <w:proofErr w:type="gramStart"/>
      <w:r>
        <w:t>period of time</w:t>
      </w:r>
      <w:proofErr w:type="gramEnd"/>
      <w:r>
        <w:t xml:space="preserve">. </w:t>
      </w:r>
    </w:p>
    <w:p w14:paraId="5E333D92" w14:textId="77777777" w:rsidR="00533CEB" w:rsidRDefault="00000000">
      <w:pPr>
        <w:spacing w:after="0" w:line="259" w:lineRule="auto"/>
        <w:ind w:left="740" w:right="0" w:firstLine="0"/>
      </w:pPr>
      <w:r>
        <w:rPr>
          <w:rFonts w:ascii="Calibri" w:eastAsia="Calibri" w:hAnsi="Calibri" w:cs="Calibri"/>
          <w:sz w:val="24"/>
        </w:rPr>
        <w:t xml:space="preserve"> </w:t>
      </w:r>
    </w:p>
    <w:p w14:paraId="6ECDFDCD" w14:textId="77777777" w:rsidR="00533CEB" w:rsidRDefault="00000000">
      <w:pPr>
        <w:spacing w:after="10" w:line="249" w:lineRule="auto"/>
        <w:ind w:left="735" w:right="5910"/>
      </w:pPr>
      <w:r>
        <w:rPr>
          <w:color w:val="00009A"/>
        </w:rPr>
        <w:t>You want to end the meeting.</w:t>
      </w:r>
      <w:r>
        <w:t xml:space="preserve"> Move to adjourn. </w:t>
      </w:r>
    </w:p>
    <w:p w14:paraId="6F8E93A9" w14:textId="77777777" w:rsidR="00533CEB" w:rsidRDefault="00000000">
      <w:pPr>
        <w:spacing w:after="0" w:line="259" w:lineRule="auto"/>
        <w:ind w:left="740" w:right="0" w:firstLine="0"/>
      </w:pPr>
      <w:r>
        <w:rPr>
          <w:rFonts w:ascii="Calibri" w:eastAsia="Calibri" w:hAnsi="Calibri" w:cs="Calibri"/>
          <w:sz w:val="24"/>
        </w:rPr>
        <w:t xml:space="preserve"> </w:t>
      </w:r>
    </w:p>
    <w:p w14:paraId="4BC3B3B4" w14:textId="77777777" w:rsidR="00533CEB" w:rsidRDefault="00000000">
      <w:pPr>
        <w:spacing w:after="10" w:line="249" w:lineRule="auto"/>
        <w:ind w:left="735" w:right="96"/>
      </w:pPr>
      <w:r>
        <w:rPr>
          <w:color w:val="00009A"/>
        </w:rPr>
        <w:t>You are unsure the president of the board announced the results of a vote correctly.</w:t>
      </w:r>
      <w:r>
        <w:t xml:space="preserve"> </w:t>
      </w:r>
    </w:p>
    <w:p w14:paraId="2DD1DD3A" w14:textId="77777777" w:rsidR="00533CEB" w:rsidRDefault="00000000">
      <w:pPr>
        <w:ind w:left="735" w:right="0"/>
      </w:pPr>
      <w:r>
        <w:t xml:space="preserve">Without being recognized, call for a “division of the house." A roll call vote will then be taken. </w:t>
      </w:r>
    </w:p>
    <w:p w14:paraId="6720D5EE" w14:textId="77777777" w:rsidR="00533CEB" w:rsidRDefault="00000000">
      <w:pPr>
        <w:spacing w:after="0" w:line="259" w:lineRule="auto"/>
        <w:ind w:left="740" w:right="0" w:firstLine="0"/>
      </w:pPr>
      <w:r>
        <w:rPr>
          <w:rFonts w:ascii="Calibri" w:eastAsia="Calibri" w:hAnsi="Calibri" w:cs="Calibri"/>
          <w:sz w:val="24"/>
        </w:rPr>
        <w:t xml:space="preserve"> </w:t>
      </w:r>
    </w:p>
    <w:p w14:paraId="71BBFFD2" w14:textId="77777777" w:rsidR="00533CEB" w:rsidRDefault="00000000">
      <w:pPr>
        <w:spacing w:after="10" w:line="249" w:lineRule="auto"/>
        <w:ind w:left="735" w:right="96"/>
      </w:pPr>
      <w:r>
        <w:rPr>
          <w:color w:val="00009A"/>
        </w:rPr>
        <w:t>You are confused about a procedure being used and want clarification.</w:t>
      </w:r>
      <w:r>
        <w:t xml:space="preserve"> </w:t>
      </w:r>
    </w:p>
    <w:p w14:paraId="54521EDD" w14:textId="77777777" w:rsidR="00533CEB" w:rsidRDefault="00000000">
      <w:pPr>
        <w:ind w:left="735" w:right="0"/>
      </w:pPr>
      <w:r>
        <w:t xml:space="preserve">Without recognition, call for "Point of Information" or "Point of Parliamentary Inquiry." The president of the board will ask you to state your question and will attempt to clarify the situation. </w:t>
      </w:r>
    </w:p>
    <w:p w14:paraId="6D76DCA0" w14:textId="77777777" w:rsidR="00533CEB" w:rsidRDefault="00000000">
      <w:pPr>
        <w:spacing w:after="0" w:line="259" w:lineRule="auto"/>
        <w:ind w:left="740" w:right="0" w:firstLine="0"/>
      </w:pPr>
      <w:r>
        <w:rPr>
          <w:rFonts w:ascii="Calibri" w:eastAsia="Calibri" w:hAnsi="Calibri" w:cs="Calibri"/>
          <w:sz w:val="26"/>
        </w:rPr>
        <w:t xml:space="preserve"> </w:t>
      </w:r>
    </w:p>
    <w:p w14:paraId="03FAC5E3" w14:textId="77777777" w:rsidR="00533CEB" w:rsidRDefault="00000000">
      <w:pPr>
        <w:spacing w:after="10" w:line="249" w:lineRule="auto"/>
        <w:ind w:left="735" w:right="96"/>
      </w:pPr>
      <w:r>
        <w:rPr>
          <w:color w:val="00009A"/>
        </w:rPr>
        <w:t>You have changed your mind about something that was voted on earlier in the meeting for which you were on the winning side.</w:t>
      </w:r>
      <w:r>
        <w:t xml:space="preserve"> </w:t>
      </w:r>
    </w:p>
    <w:p w14:paraId="46864E56" w14:textId="77777777" w:rsidR="00533CEB" w:rsidRDefault="00000000">
      <w:pPr>
        <w:ind w:left="735" w:right="0"/>
      </w:pPr>
      <w:r>
        <w:t xml:space="preserve">Move to reconsider. If the majority agrees, the motion comes back on the floor as though the vote had not occurred. </w:t>
      </w:r>
    </w:p>
    <w:p w14:paraId="29780DEA" w14:textId="77777777" w:rsidR="00533CEB" w:rsidRDefault="00000000">
      <w:pPr>
        <w:spacing w:after="0" w:line="259" w:lineRule="auto"/>
        <w:ind w:left="740" w:right="0" w:firstLine="0"/>
      </w:pPr>
      <w:r>
        <w:rPr>
          <w:rFonts w:ascii="Calibri" w:eastAsia="Calibri" w:hAnsi="Calibri" w:cs="Calibri"/>
          <w:sz w:val="26"/>
        </w:rPr>
        <w:t xml:space="preserve"> </w:t>
      </w:r>
    </w:p>
    <w:p w14:paraId="7DBA8739" w14:textId="77777777" w:rsidR="00533CEB" w:rsidRDefault="00000000">
      <w:pPr>
        <w:spacing w:after="10" w:line="249" w:lineRule="auto"/>
        <w:ind w:left="735" w:right="96"/>
      </w:pPr>
      <w:r>
        <w:rPr>
          <w:color w:val="00009A"/>
        </w:rPr>
        <w:t xml:space="preserve">You want to change </w:t>
      </w:r>
      <w:proofErr w:type="gramStart"/>
      <w:r>
        <w:rPr>
          <w:color w:val="00009A"/>
        </w:rPr>
        <w:t>an</w:t>
      </w:r>
      <w:proofErr w:type="gramEnd"/>
      <w:r>
        <w:rPr>
          <w:color w:val="00009A"/>
        </w:rPr>
        <w:t xml:space="preserve"> action voted on at an earlier meeting.</w:t>
      </w:r>
      <w:r>
        <w:t xml:space="preserve"> </w:t>
      </w:r>
    </w:p>
    <w:p w14:paraId="77E27EE7" w14:textId="77777777" w:rsidR="00533CEB" w:rsidRDefault="00000000">
      <w:pPr>
        <w:ind w:left="735" w:right="0"/>
      </w:pPr>
      <w:r>
        <w:t>Move to rescind. If previous written notice is given, a simple majority is required. If no notice is given, a 2/3</w:t>
      </w:r>
      <w:r>
        <w:rPr>
          <w:vertAlign w:val="superscript"/>
        </w:rPr>
        <w:t xml:space="preserve">rds </w:t>
      </w:r>
      <w:r>
        <w:t xml:space="preserve">vote is required. </w:t>
      </w:r>
    </w:p>
    <w:p w14:paraId="472B6505" w14:textId="77777777" w:rsidR="00533CEB" w:rsidRDefault="00000000">
      <w:pPr>
        <w:spacing w:after="0" w:line="259" w:lineRule="auto"/>
        <w:ind w:left="20" w:right="0" w:firstLine="0"/>
      </w:pPr>
      <w:r>
        <w:rPr>
          <w:rFonts w:ascii="Calibri" w:eastAsia="Calibri" w:hAnsi="Calibri" w:cs="Calibri"/>
          <w:sz w:val="24"/>
        </w:rPr>
        <w:t xml:space="preserve"> </w:t>
      </w:r>
    </w:p>
    <w:p w14:paraId="66CF4974" w14:textId="77777777" w:rsidR="00533CEB" w:rsidRDefault="00000000">
      <w:pPr>
        <w:spacing w:after="0" w:line="259" w:lineRule="auto"/>
        <w:ind w:left="115" w:right="0"/>
      </w:pPr>
      <w:r>
        <w:rPr>
          <w:b/>
          <w:color w:val="00009A"/>
          <w:sz w:val="24"/>
        </w:rPr>
        <w:t>Unanimous Consent</w:t>
      </w:r>
      <w:r>
        <w:rPr>
          <w:color w:val="00009A"/>
          <w:sz w:val="24"/>
        </w:rPr>
        <w:t xml:space="preserve">: </w:t>
      </w:r>
    </w:p>
    <w:p w14:paraId="3941E2C6" w14:textId="77777777" w:rsidR="00533CEB" w:rsidRDefault="00000000">
      <w:pPr>
        <w:spacing w:line="228" w:lineRule="auto"/>
        <w:ind w:left="105" w:right="216" w:firstLine="5"/>
        <w:jc w:val="both"/>
      </w:pPr>
      <w:r>
        <w:t xml:space="preserve">If a matter is considered relatively minor or opposition is not expected, a call for unanimous consent may be requested.  If the request is made by others, the president of the board will repeat the request and then pause for objections.  If none are heard, the motion passes.  </w:t>
      </w:r>
    </w:p>
    <w:p w14:paraId="2FA59488" w14:textId="77777777" w:rsidR="00533CEB" w:rsidRDefault="00000000">
      <w:pPr>
        <w:spacing w:after="0" w:line="259" w:lineRule="auto"/>
        <w:ind w:left="20" w:right="0" w:firstLine="0"/>
      </w:pPr>
      <w:r>
        <w:rPr>
          <w:rFonts w:ascii="Calibri" w:eastAsia="Calibri" w:hAnsi="Calibri" w:cs="Calibri"/>
          <w:sz w:val="24"/>
        </w:rPr>
        <w:t xml:space="preserve"> </w:t>
      </w:r>
    </w:p>
    <w:p w14:paraId="7E3FEDA2" w14:textId="77777777" w:rsidR="00533CEB" w:rsidRDefault="00000000">
      <w:pPr>
        <w:spacing w:after="0" w:line="259" w:lineRule="auto"/>
        <w:ind w:left="390" w:right="0"/>
      </w:pPr>
      <w:r>
        <w:rPr>
          <w:rFonts w:ascii="Segoe UI Symbol" w:eastAsia="Segoe UI Symbol" w:hAnsi="Segoe UI Symbol" w:cs="Segoe UI Symbol"/>
        </w:rPr>
        <w:t>•</w:t>
      </w:r>
      <w:r>
        <w:t xml:space="preserve"> </w:t>
      </w:r>
      <w:r>
        <w:rPr>
          <w:b/>
          <w:color w:val="00009A"/>
          <w:sz w:val="24"/>
        </w:rPr>
        <w:t>You may INTERRUPT a speaker for these reasons only</w:t>
      </w:r>
      <w:r>
        <w:rPr>
          <w:color w:val="00009A"/>
          <w:sz w:val="24"/>
        </w:rPr>
        <w:t xml:space="preserve">: </w:t>
      </w:r>
      <w:r>
        <w:t xml:space="preserve"> </w:t>
      </w:r>
    </w:p>
    <w:p w14:paraId="758C63F2" w14:textId="77777777" w:rsidR="00533CEB" w:rsidRDefault="00000000">
      <w:pPr>
        <w:numPr>
          <w:ilvl w:val="0"/>
          <w:numId w:val="3"/>
        </w:numPr>
        <w:ind w:right="1799" w:hanging="360"/>
      </w:pPr>
      <w:r>
        <w:t xml:space="preserve">to get information about business –point of information to get information about rules– parliamentary inquiry </w:t>
      </w:r>
    </w:p>
    <w:p w14:paraId="25E3441C" w14:textId="77777777" w:rsidR="00533CEB" w:rsidRDefault="00000000">
      <w:pPr>
        <w:numPr>
          <w:ilvl w:val="0"/>
          <w:numId w:val="3"/>
        </w:numPr>
        <w:ind w:right="1799" w:hanging="360"/>
      </w:pPr>
      <w:r>
        <w:t xml:space="preserve">if you can't hear, safety reasons, comfort, etc. –question of privilege </w:t>
      </w:r>
      <w:r>
        <w:rPr>
          <w:rFonts w:ascii="Courier New" w:eastAsia="Courier New" w:hAnsi="Courier New" w:cs="Courier New"/>
        </w:rPr>
        <w:t>o</w:t>
      </w:r>
      <w:r>
        <w:t xml:space="preserve"> if you see a breach of the rules –point of order </w:t>
      </w:r>
    </w:p>
    <w:p w14:paraId="1AB8B021" w14:textId="77777777" w:rsidR="00533CEB" w:rsidRDefault="00000000">
      <w:pPr>
        <w:numPr>
          <w:ilvl w:val="0"/>
          <w:numId w:val="3"/>
        </w:numPr>
        <w:spacing w:after="26"/>
        <w:ind w:right="1799" w:hanging="360"/>
      </w:pPr>
      <w:r>
        <w:t xml:space="preserve">if you disagree with the president of the board’s ruling –appeal </w:t>
      </w:r>
      <w:r>
        <w:rPr>
          <w:rFonts w:ascii="Courier New" w:eastAsia="Courier New" w:hAnsi="Courier New" w:cs="Courier New"/>
        </w:rPr>
        <w:t>o</w:t>
      </w:r>
      <w:r>
        <w:t xml:space="preserve"> if you disagree with a call for Unanimous Consent –object </w:t>
      </w:r>
    </w:p>
    <w:p w14:paraId="3A49A02E" w14:textId="77777777" w:rsidR="00533CEB" w:rsidRDefault="00000000">
      <w:pPr>
        <w:spacing w:after="0" w:line="259" w:lineRule="auto"/>
        <w:ind w:left="20" w:right="257" w:firstLine="0"/>
      </w:pPr>
      <w:r>
        <w:rPr>
          <w:rFonts w:ascii="Calibri" w:eastAsia="Calibri" w:hAnsi="Calibri" w:cs="Calibri"/>
          <w:sz w:val="28"/>
        </w:rPr>
        <w:t xml:space="preserve"> </w:t>
      </w:r>
    </w:p>
    <w:tbl>
      <w:tblPr>
        <w:tblStyle w:val="TableGrid"/>
        <w:tblW w:w="9542" w:type="dxa"/>
        <w:tblInd w:w="376" w:type="dxa"/>
        <w:tblCellMar>
          <w:top w:w="5" w:type="dxa"/>
          <w:left w:w="4" w:type="dxa"/>
          <w:bottom w:w="0" w:type="dxa"/>
          <w:right w:w="44" w:type="dxa"/>
        </w:tblCellMar>
        <w:tblLook w:val="04A0" w:firstRow="1" w:lastRow="0" w:firstColumn="1" w:lastColumn="0" w:noHBand="0" w:noVBand="1"/>
      </w:tblPr>
      <w:tblGrid>
        <w:gridCol w:w="2470"/>
        <w:gridCol w:w="1175"/>
        <w:gridCol w:w="1281"/>
        <w:gridCol w:w="1215"/>
        <w:gridCol w:w="1571"/>
        <w:gridCol w:w="1830"/>
      </w:tblGrid>
      <w:tr w:rsidR="00533CEB" w14:paraId="61DDA6F4" w14:textId="77777777">
        <w:trPr>
          <w:trHeight w:val="358"/>
        </w:trPr>
        <w:tc>
          <w:tcPr>
            <w:tcW w:w="2470" w:type="dxa"/>
            <w:tcBorders>
              <w:top w:val="single" w:sz="4" w:space="0" w:color="000000"/>
              <w:left w:val="single" w:sz="4" w:space="0" w:color="000000"/>
              <w:bottom w:val="single" w:sz="4" w:space="0" w:color="000000"/>
              <w:right w:val="nil"/>
            </w:tcBorders>
            <w:shd w:val="clear" w:color="auto" w:fill="0000CA"/>
          </w:tcPr>
          <w:p w14:paraId="3592D569" w14:textId="77777777" w:rsidR="00533CEB" w:rsidRDefault="00533CEB">
            <w:pPr>
              <w:spacing w:after="160" w:line="259" w:lineRule="auto"/>
              <w:ind w:left="0" w:right="0" w:firstLine="0"/>
            </w:pPr>
          </w:p>
        </w:tc>
        <w:tc>
          <w:tcPr>
            <w:tcW w:w="1175" w:type="dxa"/>
            <w:tcBorders>
              <w:top w:val="single" w:sz="4" w:space="0" w:color="000000"/>
              <w:left w:val="nil"/>
              <w:bottom w:val="single" w:sz="4" w:space="0" w:color="000000"/>
              <w:right w:val="nil"/>
            </w:tcBorders>
            <w:shd w:val="clear" w:color="auto" w:fill="0000CA"/>
          </w:tcPr>
          <w:p w14:paraId="5D11E8AC" w14:textId="77777777" w:rsidR="00533CEB" w:rsidRDefault="00533CEB">
            <w:pPr>
              <w:spacing w:after="160" w:line="259" w:lineRule="auto"/>
              <w:ind w:left="0" w:right="0" w:firstLine="0"/>
            </w:pPr>
          </w:p>
        </w:tc>
        <w:tc>
          <w:tcPr>
            <w:tcW w:w="2496" w:type="dxa"/>
            <w:gridSpan w:val="2"/>
            <w:tcBorders>
              <w:top w:val="single" w:sz="4" w:space="0" w:color="000000"/>
              <w:left w:val="nil"/>
              <w:bottom w:val="single" w:sz="4" w:space="0" w:color="000000"/>
              <w:right w:val="nil"/>
            </w:tcBorders>
            <w:shd w:val="clear" w:color="auto" w:fill="0000CA"/>
          </w:tcPr>
          <w:p w14:paraId="1317EBEC" w14:textId="77777777" w:rsidR="00533CEB" w:rsidRDefault="00000000">
            <w:pPr>
              <w:spacing w:after="0" w:line="259" w:lineRule="auto"/>
              <w:ind w:left="191" w:right="0" w:firstLine="0"/>
            </w:pPr>
            <w:r>
              <w:rPr>
                <w:color w:val="FFFFFF"/>
                <w:sz w:val="24"/>
              </w:rPr>
              <w:t xml:space="preserve">Quick Reference </w:t>
            </w:r>
          </w:p>
        </w:tc>
        <w:tc>
          <w:tcPr>
            <w:tcW w:w="1571" w:type="dxa"/>
            <w:tcBorders>
              <w:top w:val="single" w:sz="4" w:space="0" w:color="000000"/>
              <w:left w:val="nil"/>
              <w:bottom w:val="single" w:sz="4" w:space="0" w:color="000000"/>
              <w:right w:val="nil"/>
            </w:tcBorders>
            <w:shd w:val="clear" w:color="auto" w:fill="0000CA"/>
          </w:tcPr>
          <w:p w14:paraId="17C2839F" w14:textId="77777777" w:rsidR="00533CEB" w:rsidRDefault="00533CEB">
            <w:pPr>
              <w:spacing w:after="160" w:line="259" w:lineRule="auto"/>
              <w:ind w:left="0" w:right="0" w:firstLine="0"/>
            </w:pPr>
          </w:p>
        </w:tc>
        <w:tc>
          <w:tcPr>
            <w:tcW w:w="1830" w:type="dxa"/>
            <w:tcBorders>
              <w:top w:val="single" w:sz="4" w:space="0" w:color="000000"/>
              <w:left w:val="nil"/>
              <w:bottom w:val="single" w:sz="4" w:space="0" w:color="000000"/>
              <w:right w:val="single" w:sz="4" w:space="0" w:color="000000"/>
            </w:tcBorders>
            <w:shd w:val="clear" w:color="auto" w:fill="0000CA"/>
          </w:tcPr>
          <w:p w14:paraId="1C4017CC" w14:textId="77777777" w:rsidR="00533CEB" w:rsidRDefault="00533CEB">
            <w:pPr>
              <w:spacing w:after="160" w:line="259" w:lineRule="auto"/>
              <w:ind w:left="0" w:right="0" w:firstLine="0"/>
            </w:pPr>
          </w:p>
        </w:tc>
      </w:tr>
      <w:tr w:rsidR="00533CEB" w14:paraId="54E5F75B" w14:textId="77777777">
        <w:trPr>
          <w:trHeight w:val="701"/>
        </w:trPr>
        <w:tc>
          <w:tcPr>
            <w:tcW w:w="2470" w:type="dxa"/>
            <w:tcBorders>
              <w:top w:val="single" w:sz="4" w:space="0" w:color="000000"/>
              <w:left w:val="single" w:sz="4" w:space="0" w:color="000000"/>
              <w:bottom w:val="single" w:sz="4" w:space="0" w:color="000000"/>
              <w:right w:val="single" w:sz="4" w:space="0" w:color="000000"/>
            </w:tcBorders>
          </w:tcPr>
          <w:p w14:paraId="0F5AC12D" w14:textId="77777777" w:rsidR="00533CEB" w:rsidRDefault="00000000">
            <w:pPr>
              <w:spacing w:after="0" w:line="259" w:lineRule="auto"/>
              <w:ind w:left="0" w:right="0" w:firstLine="0"/>
            </w:pPr>
            <w:r>
              <w:rPr>
                <w:rFonts w:ascii="Calibri" w:eastAsia="Calibri" w:hAnsi="Calibri" w:cs="Calibri"/>
              </w:rPr>
              <w:t xml:space="preserve"> </w:t>
            </w:r>
          </w:p>
        </w:tc>
        <w:tc>
          <w:tcPr>
            <w:tcW w:w="1175" w:type="dxa"/>
            <w:tcBorders>
              <w:top w:val="single" w:sz="4" w:space="0" w:color="000000"/>
              <w:left w:val="single" w:sz="4" w:space="0" w:color="000000"/>
              <w:bottom w:val="single" w:sz="4" w:space="0" w:color="000000"/>
              <w:right w:val="single" w:sz="4" w:space="0" w:color="000000"/>
            </w:tcBorders>
          </w:tcPr>
          <w:p w14:paraId="27B1895B" w14:textId="77777777" w:rsidR="00533CEB" w:rsidRDefault="00000000">
            <w:pPr>
              <w:spacing w:after="0" w:line="259" w:lineRule="auto"/>
              <w:ind w:left="1" w:right="0" w:firstLine="0"/>
            </w:pPr>
            <w:r>
              <w:rPr>
                <w:rFonts w:ascii="Calibri" w:eastAsia="Calibri" w:hAnsi="Calibri" w:cs="Calibri"/>
              </w:rPr>
              <w:t xml:space="preserve"> </w:t>
            </w:r>
          </w:p>
          <w:p w14:paraId="60EF2FC3" w14:textId="77777777" w:rsidR="00533CEB" w:rsidRDefault="00000000">
            <w:pPr>
              <w:spacing w:after="0" w:line="259" w:lineRule="auto"/>
              <w:ind w:left="191" w:right="0" w:firstLine="0"/>
            </w:pPr>
            <w:r>
              <w:rPr>
                <w:sz w:val="20"/>
              </w:rPr>
              <w:t xml:space="preserve">Must Be </w:t>
            </w:r>
          </w:p>
          <w:p w14:paraId="53084586" w14:textId="77777777" w:rsidR="00533CEB" w:rsidRDefault="00000000">
            <w:pPr>
              <w:spacing w:after="0" w:line="259" w:lineRule="auto"/>
              <w:ind w:left="101" w:right="0" w:firstLine="0"/>
              <w:jc w:val="both"/>
            </w:pPr>
            <w:r>
              <w:rPr>
                <w:sz w:val="20"/>
              </w:rPr>
              <w:t xml:space="preserve">Seconded </w:t>
            </w:r>
          </w:p>
        </w:tc>
        <w:tc>
          <w:tcPr>
            <w:tcW w:w="1281" w:type="dxa"/>
            <w:tcBorders>
              <w:top w:val="single" w:sz="4" w:space="0" w:color="000000"/>
              <w:left w:val="single" w:sz="4" w:space="0" w:color="000000"/>
              <w:bottom w:val="single" w:sz="4" w:space="0" w:color="000000"/>
              <w:right w:val="single" w:sz="4" w:space="0" w:color="000000"/>
            </w:tcBorders>
          </w:tcPr>
          <w:p w14:paraId="7F5FFEEA" w14:textId="77777777" w:rsidR="00533CEB" w:rsidRDefault="00000000">
            <w:pPr>
              <w:spacing w:after="0" w:line="259" w:lineRule="auto"/>
              <w:ind w:left="1" w:right="0" w:firstLine="0"/>
            </w:pPr>
            <w:r>
              <w:rPr>
                <w:rFonts w:ascii="Calibri" w:eastAsia="Calibri" w:hAnsi="Calibri" w:cs="Calibri"/>
              </w:rPr>
              <w:t xml:space="preserve"> </w:t>
            </w:r>
          </w:p>
          <w:p w14:paraId="20C36406" w14:textId="77777777" w:rsidR="00533CEB" w:rsidRDefault="00000000">
            <w:pPr>
              <w:spacing w:after="0" w:line="259" w:lineRule="auto"/>
              <w:ind w:left="58" w:right="0" w:firstLine="0"/>
              <w:jc w:val="center"/>
            </w:pPr>
            <w:r>
              <w:rPr>
                <w:sz w:val="20"/>
              </w:rPr>
              <w:t xml:space="preserve">Open for </w:t>
            </w:r>
          </w:p>
          <w:p w14:paraId="02E10E54" w14:textId="77777777" w:rsidR="00533CEB" w:rsidRDefault="00000000">
            <w:pPr>
              <w:spacing w:after="0" w:line="259" w:lineRule="auto"/>
              <w:ind w:left="111" w:right="0" w:firstLine="0"/>
            </w:pPr>
            <w:r>
              <w:rPr>
                <w:sz w:val="20"/>
              </w:rPr>
              <w:t xml:space="preserve">Discussion </w:t>
            </w:r>
          </w:p>
        </w:tc>
        <w:tc>
          <w:tcPr>
            <w:tcW w:w="1215" w:type="dxa"/>
            <w:tcBorders>
              <w:top w:val="single" w:sz="4" w:space="0" w:color="000000"/>
              <w:left w:val="single" w:sz="4" w:space="0" w:color="000000"/>
              <w:bottom w:val="single" w:sz="4" w:space="0" w:color="000000"/>
              <w:right w:val="single" w:sz="4" w:space="0" w:color="000000"/>
            </w:tcBorders>
          </w:tcPr>
          <w:p w14:paraId="0EEF5F52" w14:textId="77777777" w:rsidR="00533CEB" w:rsidRDefault="00000000">
            <w:pPr>
              <w:spacing w:after="0" w:line="259" w:lineRule="auto"/>
              <w:ind w:left="1" w:right="0" w:firstLine="0"/>
            </w:pPr>
            <w:r>
              <w:rPr>
                <w:rFonts w:ascii="Calibri" w:eastAsia="Calibri" w:hAnsi="Calibri" w:cs="Calibri"/>
              </w:rPr>
              <w:t xml:space="preserve"> </w:t>
            </w:r>
          </w:p>
          <w:p w14:paraId="1028861D" w14:textId="77777777" w:rsidR="00533CEB" w:rsidRDefault="00000000">
            <w:pPr>
              <w:spacing w:after="0" w:line="259" w:lineRule="auto"/>
              <w:ind w:left="57" w:right="0" w:firstLine="0"/>
              <w:jc w:val="center"/>
            </w:pPr>
            <w:r>
              <w:rPr>
                <w:sz w:val="20"/>
              </w:rPr>
              <w:t xml:space="preserve">Can be </w:t>
            </w:r>
          </w:p>
          <w:p w14:paraId="7DADCF49" w14:textId="77777777" w:rsidR="00533CEB" w:rsidRDefault="00000000">
            <w:pPr>
              <w:spacing w:after="0" w:line="259" w:lineRule="auto"/>
              <w:ind w:left="156" w:right="0" w:firstLine="0"/>
            </w:pPr>
            <w:r>
              <w:rPr>
                <w:sz w:val="20"/>
              </w:rPr>
              <w:t xml:space="preserve">Amended </w:t>
            </w:r>
          </w:p>
        </w:tc>
        <w:tc>
          <w:tcPr>
            <w:tcW w:w="1571" w:type="dxa"/>
            <w:tcBorders>
              <w:top w:val="single" w:sz="4" w:space="0" w:color="000000"/>
              <w:left w:val="single" w:sz="4" w:space="0" w:color="000000"/>
              <w:bottom w:val="single" w:sz="4" w:space="0" w:color="000000"/>
              <w:right w:val="single" w:sz="4" w:space="0" w:color="000000"/>
            </w:tcBorders>
          </w:tcPr>
          <w:p w14:paraId="0FF63209" w14:textId="77777777" w:rsidR="00533CEB" w:rsidRDefault="00000000">
            <w:pPr>
              <w:spacing w:after="0" w:line="259" w:lineRule="auto"/>
              <w:ind w:left="52" w:right="0" w:firstLine="0"/>
              <w:jc w:val="center"/>
            </w:pPr>
            <w:r>
              <w:rPr>
                <w:sz w:val="20"/>
              </w:rPr>
              <w:t xml:space="preserve">Vote Count </w:t>
            </w:r>
          </w:p>
          <w:p w14:paraId="72EA4953" w14:textId="77777777" w:rsidR="00533CEB" w:rsidRDefault="00000000">
            <w:pPr>
              <w:spacing w:after="0" w:line="259" w:lineRule="auto"/>
              <w:ind w:left="7" w:right="0" w:firstLine="0"/>
              <w:jc w:val="center"/>
            </w:pPr>
            <w:r>
              <w:rPr>
                <w:sz w:val="20"/>
              </w:rPr>
              <w:t xml:space="preserve">Required to Pass </w:t>
            </w:r>
          </w:p>
        </w:tc>
        <w:tc>
          <w:tcPr>
            <w:tcW w:w="1830" w:type="dxa"/>
            <w:tcBorders>
              <w:top w:val="single" w:sz="4" w:space="0" w:color="000000"/>
              <w:left w:val="single" w:sz="4" w:space="0" w:color="000000"/>
              <w:bottom w:val="single" w:sz="4" w:space="0" w:color="000000"/>
              <w:right w:val="single" w:sz="4" w:space="0" w:color="000000"/>
            </w:tcBorders>
          </w:tcPr>
          <w:p w14:paraId="210BEEFD" w14:textId="77777777" w:rsidR="00533CEB" w:rsidRDefault="00000000">
            <w:pPr>
              <w:spacing w:after="0" w:line="259" w:lineRule="auto"/>
              <w:ind w:left="53" w:right="0" w:firstLine="0"/>
              <w:jc w:val="center"/>
            </w:pPr>
            <w:r>
              <w:rPr>
                <w:sz w:val="20"/>
              </w:rPr>
              <w:t xml:space="preserve">May Be </w:t>
            </w:r>
          </w:p>
          <w:p w14:paraId="61DC20DF" w14:textId="77777777" w:rsidR="00533CEB" w:rsidRDefault="00000000">
            <w:pPr>
              <w:spacing w:after="0" w:line="259" w:lineRule="auto"/>
              <w:ind w:left="0" w:right="0" w:firstLine="0"/>
              <w:jc w:val="center"/>
            </w:pPr>
            <w:r>
              <w:rPr>
                <w:sz w:val="20"/>
              </w:rPr>
              <w:t xml:space="preserve">Reconsidered or Rescinded </w:t>
            </w:r>
          </w:p>
        </w:tc>
      </w:tr>
      <w:tr w:rsidR="00533CEB" w14:paraId="058B114D" w14:textId="77777777">
        <w:trPr>
          <w:trHeight w:val="286"/>
        </w:trPr>
        <w:tc>
          <w:tcPr>
            <w:tcW w:w="2470" w:type="dxa"/>
            <w:tcBorders>
              <w:top w:val="single" w:sz="4" w:space="0" w:color="000000"/>
              <w:left w:val="single" w:sz="4" w:space="0" w:color="000000"/>
              <w:bottom w:val="single" w:sz="4" w:space="0" w:color="000000"/>
              <w:right w:val="single" w:sz="4" w:space="0" w:color="000000"/>
            </w:tcBorders>
          </w:tcPr>
          <w:p w14:paraId="154F50ED" w14:textId="77777777" w:rsidR="00533CEB" w:rsidRDefault="00000000">
            <w:pPr>
              <w:spacing w:after="0" w:line="259" w:lineRule="auto"/>
              <w:ind w:left="100" w:right="0" w:firstLine="0"/>
            </w:pPr>
            <w:r>
              <w:rPr>
                <w:sz w:val="20"/>
              </w:rPr>
              <w:t xml:space="preserve">Main Motion </w:t>
            </w:r>
          </w:p>
        </w:tc>
        <w:tc>
          <w:tcPr>
            <w:tcW w:w="1175" w:type="dxa"/>
            <w:tcBorders>
              <w:top w:val="single" w:sz="4" w:space="0" w:color="000000"/>
              <w:left w:val="single" w:sz="4" w:space="0" w:color="000000"/>
              <w:bottom w:val="single" w:sz="4" w:space="0" w:color="000000"/>
              <w:right w:val="single" w:sz="4" w:space="0" w:color="000000"/>
            </w:tcBorders>
          </w:tcPr>
          <w:p w14:paraId="1EE05909" w14:textId="77777777" w:rsidR="00533CEB" w:rsidRDefault="00000000">
            <w:pPr>
              <w:spacing w:after="0" w:line="259" w:lineRule="auto"/>
              <w:ind w:left="58" w:right="0" w:firstLine="0"/>
              <w:jc w:val="center"/>
            </w:pPr>
            <w:r>
              <w:rPr>
                <w:sz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1FC465F2" w14:textId="77777777" w:rsidR="00533CEB" w:rsidRDefault="00000000">
            <w:pPr>
              <w:spacing w:after="0" w:line="259" w:lineRule="auto"/>
              <w:ind w:left="63" w:right="0" w:firstLine="0"/>
              <w:jc w:val="center"/>
            </w:pPr>
            <w:r>
              <w:rPr>
                <w:sz w:val="24"/>
              </w:rPr>
              <w:t xml:space="preserve">√ </w:t>
            </w:r>
          </w:p>
        </w:tc>
        <w:tc>
          <w:tcPr>
            <w:tcW w:w="1215" w:type="dxa"/>
            <w:tcBorders>
              <w:top w:val="single" w:sz="4" w:space="0" w:color="000000"/>
              <w:left w:val="single" w:sz="4" w:space="0" w:color="000000"/>
              <w:bottom w:val="single" w:sz="4" w:space="0" w:color="000000"/>
              <w:right w:val="single" w:sz="4" w:space="0" w:color="000000"/>
            </w:tcBorders>
          </w:tcPr>
          <w:p w14:paraId="4C87A6D1" w14:textId="77777777" w:rsidR="00533CEB" w:rsidRDefault="00000000">
            <w:pPr>
              <w:spacing w:after="0" w:line="259" w:lineRule="auto"/>
              <w:ind w:left="58" w:right="0" w:firstLine="0"/>
              <w:jc w:val="center"/>
            </w:pPr>
            <w:r>
              <w:rPr>
                <w:sz w:val="24"/>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0B1778B8" w14:textId="77777777" w:rsidR="00533CEB" w:rsidRDefault="00000000">
            <w:pPr>
              <w:spacing w:after="0" w:line="259" w:lineRule="auto"/>
              <w:ind w:left="40" w:right="0" w:firstLine="0"/>
              <w:jc w:val="center"/>
            </w:pPr>
            <w:r>
              <w:rPr>
                <w:sz w:val="20"/>
              </w:rPr>
              <w:t xml:space="preserve">Majority </w:t>
            </w:r>
          </w:p>
        </w:tc>
        <w:tc>
          <w:tcPr>
            <w:tcW w:w="1830" w:type="dxa"/>
            <w:tcBorders>
              <w:top w:val="single" w:sz="4" w:space="0" w:color="000000"/>
              <w:left w:val="single" w:sz="4" w:space="0" w:color="000000"/>
              <w:bottom w:val="single" w:sz="4" w:space="0" w:color="000000"/>
              <w:right w:val="single" w:sz="4" w:space="0" w:color="000000"/>
            </w:tcBorders>
          </w:tcPr>
          <w:p w14:paraId="1E7EE7B0" w14:textId="77777777" w:rsidR="00533CEB" w:rsidRDefault="00000000">
            <w:pPr>
              <w:spacing w:after="0" w:line="259" w:lineRule="auto"/>
              <w:ind w:left="64" w:right="0" w:firstLine="0"/>
              <w:jc w:val="center"/>
            </w:pPr>
            <w:r>
              <w:rPr>
                <w:sz w:val="24"/>
              </w:rPr>
              <w:t xml:space="preserve">√ </w:t>
            </w:r>
          </w:p>
        </w:tc>
      </w:tr>
      <w:tr w:rsidR="00533CEB" w14:paraId="338E649D" w14:textId="77777777">
        <w:trPr>
          <w:trHeight w:val="290"/>
        </w:trPr>
        <w:tc>
          <w:tcPr>
            <w:tcW w:w="2470" w:type="dxa"/>
            <w:tcBorders>
              <w:top w:val="single" w:sz="4" w:space="0" w:color="000000"/>
              <w:left w:val="single" w:sz="4" w:space="0" w:color="000000"/>
              <w:bottom w:val="single" w:sz="4" w:space="0" w:color="000000"/>
              <w:right w:val="single" w:sz="4" w:space="0" w:color="000000"/>
            </w:tcBorders>
          </w:tcPr>
          <w:p w14:paraId="43235997" w14:textId="77777777" w:rsidR="00533CEB" w:rsidRDefault="00000000">
            <w:pPr>
              <w:spacing w:after="0" w:line="259" w:lineRule="auto"/>
              <w:ind w:left="100" w:right="0" w:firstLine="0"/>
            </w:pPr>
            <w:r>
              <w:rPr>
                <w:sz w:val="20"/>
              </w:rPr>
              <w:t xml:space="preserve">Amend Motion </w:t>
            </w:r>
          </w:p>
        </w:tc>
        <w:tc>
          <w:tcPr>
            <w:tcW w:w="1175" w:type="dxa"/>
            <w:tcBorders>
              <w:top w:val="single" w:sz="4" w:space="0" w:color="000000"/>
              <w:left w:val="single" w:sz="4" w:space="0" w:color="000000"/>
              <w:bottom w:val="single" w:sz="4" w:space="0" w:color="000000"/>
              <w:right w:val="single" w:sz="4" w:space="0" w:color="000000"/>
            </w:tcBorders>
          </w:tcPr>
          <w:p w14:paraId="3E30CC8C" w14:textId="77777777" w:rsidR="00533CEB" w:rsidRDefault="00000000">
            <w:pPr>
              <w:spacing w:after="0" w:line="259" w:lineRule="auto"/>
              <w:ind w:left="58" w:right="0" w:firstLine="0"/>
              <w:jc w:val="center"/>
            </w:pPr>
            <w:r>
              <w:rPr>
                <w:sz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7123F6C4" w14:textId="77777777" w:rsidR="00533CEB" w:rsidRDefault="00000000">
            <w:pPr>
              <w:spacing w:after="0" w:line="259" w:lineRule="auto"/>
              <w:ind w:left="63" w:right="0" w:firstLine="0"/>
              <w:jc w:val="center"/>
            </w:pPr>
            <w:r>
              <w:rPr>
                <w:sz w:val="24"/>
              </w:rPr>
              <w:t xml:space="preserve">√ </w:t>
            </w:r>
          </w:p>
        </w:tc>
        <w:tc>
          <w:tcPr>
            <w:tcW w:w="1215" w:type="dxa"/>
            <w:tcBorders>
              <w:top w:val="single" w:sz="4" w:space="0" w:color="000000"/>
              <w:left w:val="single" w:sz="4" w:space="0" w:color="000000"/>
              <w:bottom w:val="single" w:sz="4" w:space="0" w:color="000000"/>
              <w:right w:val="single" w:sz="4" w:space="0" w:color="000000"/>
            </w:tcBorders>
          </w:tcPr>
          <w:p w14:paraId="0BBEAA3A" w14:textId="77777777" w:rsidR="00533CEB" w:rsidRDefault="00000000">
            <w:pPr>
              <w:spacing w:after="0" w:line="259" w:lineRule="auto"/>
              <w:ind w:left="1" w:right="0" w:firstLine="0"/>
            </w:pPr>
            <w:r>
              <w:rPr>
                <w:rFonts w:ascii="Calibri" w:eastAsia="Calibri" w:hAnsi="Calibri" w:cs="Calibri"/>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2C9531A3" w14:textId="77777777" w:rsidR="00533CEB" w:rsidRDefault="00000000">
            <w:pPr>
              <w:spacing w:after="0" w:line="259" w:lineRule="auto"/>
              <w:ind w:left="40" w:right="0" w:firstLine="0"/>
              <w:jc w:val="center"/>
            </w:pPr>
            <w:r>
              <w:rPr>
                <w:sz w:val="20"/>
              </w:rPr>
              <w:t xml:space="preserve">Majority </w:t>
            </w:r>
          </w:p>
        </w:tc>
        <w:tc>
          <w:tcPr>
            <w:tcW w:w="1830" w:type="dxa"/>
            <w:tcBorders>
              <w:top w:val="single" w:sz="4" w:space="0" w:color="000000"/>
              <w:left w:val="single" w:sz="4" w:space="0" w:color="000000"/>
              <w:bottom w:val="single" w:sz="4" w:space="0" w:color="000000"/>
              <w:right w:val="single" w:sz="4" w:space="0" w:color="000000"/>
            </w:tcBorders>
          </w:tcPr>
          <w:p w14:paraId="729E0763" w14:textId="77777777" w:rsidR="00533CEB" w:rsidRDefault="00000000">
            <w:pPr>
              <w:spacing w:after="0" w:line="259" w:lineRule="auto"/>
              <w:ind w:left="64" w:right="0" w:firstLine="0"/>
              <w:jc w:val="center"/>
            </w:pPr>
            <w:r>
              <w:rPr>
                <w:sz w:val="24"/>
              </w:rPr>
              <w:t xml:space="preserve">√ </w:t>
            </w:r>
          </w:p>
        </w:tc>
      </w:tr>
      <w:tr w:rsidR="00533CEB" w14:paraId="75031D6B" w14:textId="77777777">
        <w:trPr>
          <w:trHeight w:val="285"/>
        </w:trPr>
        <w:tc>
          <w:tcPr>
            <w:tcW w:w="2470" w:type="dxa"/>
            <w:tcBorders>
              <w:top w:val="single" w:sz="4" w:space="0" w:color="000000"/>
              <w:left w:val="single" w:sz="4" w:space="0" w:color="000000"/>
              <w:bottom w:val="single" w:sz="4" w:space="0" w:color="000000"/>
              <w:right w:val="single" w:sz="4" w:space="0" w:color="000000"/>
            </w:tcBorders>
          </w:tcPr>
          <w:p w14:paraId="78B6BA6A" w14:textId="77777777" w:rsidR="00533CEB" w:rsidRDefault="00000000">
            <w:pPr>
              <w:spacing w:after="0" w:line="259" w:lineRule="auto"/>
              <w:ind w:left="100" w:right="0" w:firstLine="0"/>
            </w:pPr>
            <w:r>
              <w:rPr>
                <w:sz w:val="20"/>
              </w:rPr>
              <w:t xml:space="preserve">Kill a Motion </w:t>
            </w:r>
          </w:p>
        </w:tc>
        <w:tc>
          <w:tcPr>
            <w:tcW w:w="1175" w:type="dxa"/>
            <w:tcBorders>
              <w:top w:val="single" w:sz="4" w:space="0" w:color="000000"/>
              <w:left w:val="single" w:sz="4" w:space="0" w:color="000000"/>
              <w:bottom w:val="single" w:sz="4" w:space="0" w:color="000000"/>
              <w:right w:val="single" w:sz="4" w:space="0" w:color="000000"/>
            </w:tcBorders>
          </w:tcPr>
          <w:p w14:paraId="151A7D7B" w14:textId="77777777" w:rsidR="00533CEB" w:rsidRDefault="00000000">
            <w:pPr>
              <w:spacing w:after="0" w:line="259" w:lineRule="auto"/>
              <w:ind w:left="58" w:right="0" w:firstLine="0"/>
              <w:jc w:val="center"/>
            </w:pPr>
            <w:r>
              <w:rPr>
                <w:sz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344C8CA9" w14:textId="77777777" w:rsidR="00533CEB" w:rsidRDefault="00000000">
            <w:pPr>
              <w:spacing w:after="0" w:line="259" w:lineRule="auto"/>
              <w:ind w:left="1" w:right="0" w:firstLine="0"/>
            </w:pPr>
            <w:r>
              <w:rPr>
                <w:rFonts w:ascii="Calibri" w:eastAsia="Calibri" w:hAnsi="Calibri" w:cs="Calibri"/>
              </w:rPr>
              <w:t xml:space="preserve"> </w:t>
            </w:r>
          </w:p>
        </w:tc>
        <w:tc>
          <w:tcPr>
            <w:tcW w:w="1215" w:type="dxa"/>
            <w:tcBorders>
              <w:top w:val="single" w:sz="4" w:space="0" w:color="000000"/>
              <w:left w:val="single" w:sz="4" w:space="0" w:color="000000"/>
              <w:bottom w:val="single" w:sz="4" w:space="0" w:color="000000"/>
              <w:right w:val="single" w:sz="4" w:space="0" w:color="000000"/>
            </w:tcBorders>
          </w:tcPr>
          <w:p w14:paraId="77BCF2FA" w14:textId="77777777" w:rsidR="00533CEB" w:rsidRDefault="00000000">
            <w:pPr>
              <w:spacing w:after="0" w:line="259" w:lineRule="auto"/>
              <w:ind w:left="1" w:right="0" w:firstLine="0"/>
            </w:pPr>
            <w:r>
              <w:rPr>
                <w:rFonts w:ascii="Calibri" w:eastAsia="Calibri" w:hAnsi="Calibri" w:cs="Calibri"/>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26C25AE1" w14:textId="77777777" w:rsidR="00533CEB" w:rsidRDefault="00000000">
            <w:pPr>
              <w:spacing w:after="0" w:line="259" w:lineRule="auto"/>
              <w:ind w:left="40" w:right="0" w:firstLine="0"/>
              <w:jc w:val="center"/>
            </w:pPr>
            <w:r>
              <w:rPr>
                <w:sz w:val="20"/>
              </w:rPr>
              <w:t xml:space="preserve">Majority </w:t>
            </w:r>
          </w:p>
        </w:tc>
        <w:tc>
          <w:tcPr>
            <w:tcW w:w="1830" w:type="dxa"/>
            <w:tcBorders>
              <w:top w:val="single" w:sz="4" w:space="0" w:color="000000"/>
              <w:left w:val="single" w:sz="4" w:space="0" w:color="000000"/>
              <w:bottom w:val="single" w:sz="4" w:space="0" w:color="000000"/>
              <w:right w:val="single" w:sz="4" w:space="0" w:color="000000"/>
            </w:tcBorders>
          </w:tcPr>
          <w:p w14:paraId="09253F89" w14:textId="77777777" w:rsidR="00533CEB" w:rsidRDefault="00000000">
            <w:pPr>
              <w:spacing w:after="0" w:line="259" w:lineRule="auto"/>
              <w:ind w:left="64" w:right="0" w:firstLine="0"/>
              <w:jc w:val="center"/>
            </w:pPr>
            <w:r>
              <w:rPr>
                <w:sz w:val="24"/>
              </w:rPr>
              <w:t xml:space="preserve">√ </w:t>
            </w:r>
          </w:p>
        </w:tc>
      </w:tr>
      <w:tr w:rsidR="00533CEB" w14:paraId="2EC0EE67" w14:textId="77777777">
        <w:trPr>
          <w:trHeight w:val="285"/>
        </w:trPr>
        <w:tc>
          <w:tcPr>
            <w:tcW w:w="2470" w:type="dxa"/>
            <w:tcBorders>
              <w:top w:val="single" w:sz="4" w:space="0" w:color="000000"/>
              <w:left w:val="single" w:sz="4" w:space="0" w:color="000000"/>
              <w:bottom w:val="single" w:sz="4" w:space="0" w:color="000000"/>
              <w:right w:val="single" w:sz="4" w:space="0" w:color="000000"/>
            </w:tcBorders>
          </w:tcPr>
          <w:p w14:paraId="138C89FC" w14:textId="77777777" w:rsidR="00533CEB" w:rsidRDefault="00000000">
            <w:pPr>
              <w:spacing w:after="0" w:line="259" w:lineRule="auto"/>
              <w:ind w:left="100" w:right="0" w:firstLine="0"/>
            </w:pPr>
            <w:r>
              <w:rPr>
                <w:sz w:val="20"/>
              </w:rPr>
              <w:t xml:space="preserve">Limit Debate </w:t>
            </w:r>
          </w:p>
        </w:tc>
        <w:tc>
          <w:tcPr>
            <w:tcW w:w="1175" w:type="dxa"/>
            <w:tcBorders>
              <w:top w:val="single" w:sz="4" w:space="0" w:color="000000"/>
              <w:left w:val="single" w:sz="4" w:space="0" w:color="000000"/>
              <w:bottom w:val="single" w:sz="4" w:space="0" w:color="000000"/>
              <w:right w:val="single" w:sz="4" w:space="0" w:color="000000"/>
            </w:tcBorders>
          </w:tcPr>
          <w:p w14:paraId="1196429F" w14:textId="77777777" w:rsidR="00533CEB" w:rsidRDefault="00000000">
            <w:pPr>
              <w:spacing w:after="0" w:line="259" w:lineRule="auto"/>
              <w:ind w:left="58" w:right="0" w:firstLine="0"/>
              <w:jc w:val="center"/>
            </w:pPr>
            <w:r>
              <w:rPr>
                <w:sz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4C867878" w14:textId="77777777" w:rsidR="00533CEB" w:rsidRDefault="00000000">
            <w:pPr>
              <w:spacing w:after="0" w:line="259" w:lineRule="auto"/>
              <w:ind w:left="1" w:right="0" w:firstLine="0"/>
            </w:pPr>
            <w:r>
              <w:rPr>
                <w:rFonts w:ascii="Calibri" w:eastAsia="Calibri" w:hAnsi="Calibri" w:cs="Calibri"/>
              </w:rPr>
              <w:t xml:space="preserve"> </w:t>
            </w:r>
          </w:p>
        </w:tc>
        <w:tc>
          <w:tcPr>
            <w:tcW w:w="1215" w:type="dxa"/>
            <w:tcBorders>
              <w:top w:val="single" w:sz="4" w:space="0" w:color="000000"/>
              <w:left w:val="single" w:sz="4" w:space="0" w:color="000000"/>
              <w:bottom w:val="single" w:sz="4" w:space="0" w:color="000000"/>
              <w:right w:val="single" w:sz="4" w:space="0" w:color="000000"/>
            </w:tcBorders>
          </w:tcPr>
          <w:p w14:paraId="5DC881F6" w14:textId="77777777" w:rsidR="00533CEB" w:rsidRDefault="00000000">
            <w:pPr>
              <w:spacing w:after="0" w:line="259" w:lineRule="auto"/>
              <w:ind w:left="58" w:right="0" w:firstLine="0"/>
              <w:jc w:val="center"/>
            </w:pPr>
            <w:r>
              <w:rPr>
                <w:sz w:val="24"/>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702EA98F" w14:textId="77777777" w:rsidR="00533CEB" w:rsidRDefault="00000000">
            <w:pPr>
              <w:spacing w:after="0" w:line="259" w:lineRule="auto"/>
              <w:ind w:left="50" w:right="0" w:firstLine="0"/>
              <w:jc w:val="center"/>
            </w:pPr>
            <w:r>
              <w:rPr>
                <w:sz w:val="20"/>
              </w:rPr>
              <w:t>2/3</w:t>
            </w:r>
            <w:r>
              <w:rPr>
                <w:sz w:val="13"/>
              </w:rPr>
              <w:t xml:space="preserve">rds </w:t>
            </w:r>
          </w:p>
        </w:tc>
        <w:tc>
          <w:tcPr>
            <w:tcW w:w="1830" w:type="dxa"/>
            <w:tcBorders>
              <w:top w:val="single" w:sz="4" w:space="0" w:color="000000"/>
              <w:left w:val="single" w:sz="4" w:space="0" w:color="000000"/>
              <w:bottom w:val="single" w:sz="4" w:space="0" w:color="000000"/>
              <w:right w:val="single" w:sz="4" w:space="0" w:color="000000"/>
            </w:tcBorders>
          </w:tcPr>
          <w:p w14:paraId="492BC211" w14:textId="77777777" w:rsidR="00533CEB" w:rsidRDefault="00000000">
            <w:pPr>
              <w:spacing w:after="0" w:line="259" w:lineRule="auto"/>
              <w:ind w:left="64" w:right="0" w:firstLine="0"/>
              <w:jc w:val="center"/>
            </w:pPr>
            <w:r>
              <w:rPr>
                <w:sz w:val="24"/>
              </w:rPr>
              <w:t xml:space="preserve">√ </w:t>
            </w:r>
          </w:p>
        </w:tc>
      </w:tr>
      <w:tr w:rsidR="00533CEB" w14:paraId="26A57AF9" w14:textId="77777777">
        <w:trPr>
          <w:trHeight w:val="285"/>
        </w:trPr>
        <w:tc>
          <w:tcPr>
            <w:tcW w:w="2470" w:type="dxa"/>
            <w:tcBorders>
              <w:top w:val="single" w:sz="4" w:space="0" w:color="000000"/>
              <w:left w:val="single" w:sz="4" w:space="0" w:color="000000"/>
              <w:bottom w:val="single" w:sz="4" w:space="0" w:color="000000"/>
              <w:right w:val="single" w:sz="4" w:space="0" w:color="000000"/>
            </w:tcBorders>
          </w:tcPr>
          <w:p w14:paraId="3A86B24C" w14:textId="77777777" w:rsidR="00533CEB" w:rsidRDefault="00000000">
            <w:pPr>
              <w:spacing w:after="0" w:line="259" w:lineRule="auto"/>
              <w:ind w:left="100" w:right="0" w:firstLine="0"/>
            </w:pPr>
            <w:r>
              <w:rPr>
                <w:sz w:val="20"/>
              </w:rPr>
              <w:t xml:space="preserve">Close Discussion </w:t>
            </w:r>
          </w:p>
        </w:tc>
        <w:tc>
          <w:tcPr>
            <w:tcW w:w="1175" w:type="dxa"/>
            <w:tcBorders>
              <w:top w:val="single" w:sz="4" w:space="0" w:color="000000"/>
              <w:left w:val="single" w:sz="4" w:space="0" w:color="000000"/>
              <w:bottom w:val="single" w:sz="4" w:space="0" w:color="000000"/>
              <w:right w:val="single" w:sz="4" w:space="0" w:color="000000"/>
            </w:tcBorders>
          </w:tcPr>
          <w:p w14:paraId="5C72CF05" w14:textId="77777777" w:rsidR="00533CEB" w:rsidRDefault="00000000">
            <w:pPr>
              <w:spacing w:after="0" w:line="259" w:lineRule="auto"/>
              <w:ind w:left="58" w:right="0" w:firstLine="0"/>
              <w:jc w:val="center"/>
            </w:pPr>
            <w:r>
              <w:rPr>
                <w:sz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3B7CE29C" w14:textId="77777777" w:rsidR="00533CEB" w:rsidRDefault="00000000">
            <w:pPr>
              <w:spacing w:after="0" w:line="259" w:lineRule="auto"/>
              <w:ind w:left="1" w:right="0" w:firstLine="0"/>
            </w:pPr>
            <w:r>
              <w:rPr>
                <w:rFonts w:ascii="Calibri" w:eastAsia="Calibri" w:hAnsi="Calibri" w:cs="Calibri"/>
              </w:rPr>
              <w:t xml:space="preserve"> </w:t>
            </w:r>
          </w:p>
        </w:tc>
        <w:tc>
          <w:tcPr>
            <w:tcW w:w="1215" w:type="dxa"/>
            <w:tcBorders>
              <w:top w:val="single" w:sz="4" w:space="0" w:color="000000"/>
              <w:left w:val="single" w:sz="4" w:space="0" w:color="000000"/>
              <w:bottom w:val="single" w:sz="4" w:space="0" w:color="000000"/>
              <w:right w:val="single" w:sz="4" w:space="0" w:color="000000"/>
            </w:tcBorders>
          </w:tcPr>
          <w:p w14:paraId="410E54D0" w14:textId="77777777" w:rsidR="00533CEB" w:rsidRDefault="00000000">
            <w:pPr>
              <w:spacing w:after="0" w:line="259" w:lineRule="auto"/>
              <w:ind w:left="1" w:right="0" w:firstLine="0"/>
            </w:pPr>
            <w:r>
              <w:rPr>
                <w:rFonts w:ascii="Calibri" w:eastAsia="Calibri" w:hAnsi="Calibri" w:cs="Calibri"/>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5DD876BE" w14:textId="77777777" w:rsidR="00533CEB" w:rsidRDefault="00000000">
            <w:pPr>
              <w:spacing w:after="0" w:line="259" w:lineRule="auto"/>
              <w:ind w:left="50" w:right="0" w:firstLine="0"/>
              <w:jc w:val="center"/>
            </w:pPr>
            <w:r>
              <w:rPr>
                <w:sz w:val="20"/>
              </w:rPr>
              <w:t>2/3</w:t>
            </w:r>
            <w:r>
              <w:rPr>
                <w:sz w:val="13"/>
              </w:rPr>
              <w:t xml:space="preserve">rds </w:t>
            </w:r>
          </w:p>
        </w:tc>
        <w:tc>
          <w:tcPr>
            <w:tcW w:w="1830" w:type="dxa"/>
            <w:tcBorders>
              <w:top w:val="single" w:sz="4" w:space="0" w:color="000000"/>
              <w:left w:val="single" w:sz="4" w:space="0" w:color="000000"/>
              <w:bottom w:val="single" w:sz="4" w:space="0" w:color="000000"/>
              <w:right w:val="single" w:sz="4" w:space="0" w:color="000000"/>
            </w:tcBorders>
          </w:tcPr>
          <w:p w14:paraId="5450464B" w14:textId="77777777" w:rsidR="00533CEB" w:rsidRDefault="00000000">
            <w:pPr>
              <w:spacing w:after="0" w:line="259" w:lineRule="auto"/>
              <w:ind w:left="64" w:right="0" w:firstLine="0"/>
              <w:jc w:val="center"/>
            </w:pPr>
            <w:r>
              <w:rPr>
                <w:sz w:val="24"/>
              </w:rPr>
              <w:t xml:space="preserve">√ </w:t>
            </w:r>
          </w:p>
        </w:tc>
      </w:tr>
      <w:tr w:rsidR="00533CEB" w14:paraId="189E01CC" w14:textId="77777777">
        <w:trPr>
          <w:trHeight w:val="291"/>
        </w:trPr>
        <w:tc>
          <w:tcPr>
            <w:tcW w:w="2470" w:type="dxa"/>
            <w:tcBorders>
              <w:top w:val="single" w:sz="4" w:space="0" w:color="000000"/>
              <w:left w:val="single" w:sz="4" w:space="0" w:color="000000"/>
              <w:bottom w:val="single" w:sz="4" w:space="0" w:color="000000"/>
              <w:right w:val="single" w:sz="4" w:space="0" w:color="000000"/>
            </w:tcBorders>
          </w:tcPr>
          <w:p w14:paraId="356B6020" w14:textId="77777777" w:rsidR="00533CEB" w:rsidRDefault="00000000">
            <w:pPr>
              <w:spacing w:after="0" w:line="259" w:lineRule="auto"/>
              <w:ind w:left="100" w:right="0" w:firstLine="0"/>
            </w:pPr>
            <w:r>
              <w:rPr>
                <w:sz w:val="20"/>
              </w:rPr>
              <w:t xml:space="preserve">Recess </w:t>
            </w:r>
          </w:p>
        </w:tc>
        <w:tc>
          <w:tcPr>
            <w:tcW w:w="1175" w:type="dxa"/>
            <w:tcBorders>
              <w:top w:val="single" w:sz="4" w:space="0" w:color="000000"/>
              <w:left w:val="single" w:sz="4" w:space="0" w:color="000000"/>
              <w:bottom w:val="single" w:sz="4" w:space="0" w:color="000000"/>
              <w:right w:val="single" w:sz="4" w:space="0" w:color="000000"/>
            </w:tcBorders>
          </w:tcPr>
          <w:p w14:paraId="735371E8" w14:textId="77777777" w:rsidR="00533CEB" w:rsidRDefault="00000000">
            <w:pPr>
              <w:spacing w:after="0" w:line="259" w:lineRule="auto"/>
              <w:ind w:left="58" w:right="0" w:firstLine="0"/>
              <w:jc w:val="center"/>
            </w:pPr>
            <w:r>
              <w:rPr>
                <w:sz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6345B9A8" w14:textId="77777777" w:rsidR="00533CEB" w:rsidRDefault="00000000">
            <w:pPr>
              <w:spacing w:after="0" w:line="259" w:lineRule="auto"/>
              <w:ind w:left="1" w:right="0" w:firstLine="0"/>
            </w:pPr>
            <w:r>
              <w:rPr>
                <w:rFonts w:ascii="Calibri" w:eastAsia="Calibri" w:hAnsi="Calibri" w:cs="Calibri"/>
              </w:rPr>
              <w:t xml:space="preserve"> </w:t>
            </w:r>
          </w:p>
        </w:tc>
        <w:tc>
          <w:tcPr>
            <w:tcW w:w="1215" w:type="dxa"/>
            <w:tcBorders>
              <w:top w:val="single" w:sz="4" w:space="0" w:color="000000"/>
              <w:left w:val="single" w:sz="4" w:space="0" w:color="000000"/>
              <w:bottom w:val="single" w:sz="4" w:space="0" w:color="000000"/>
              <w:right w:val="single" w:sz="4" w:space="0" w:color="000000"/>
            </w:tcBorders>
          </w:tcPr>
          <w:p w14:paraId="04F03CEC" w14:textId="77777777" w:rsidR="00533CEB" w:rsidRDefault="00000000">
            <w:pPr>
              <w:spacing w:after="0" w:line="259" w:lineRule="auto"/>
              <w:ind w:left="58" w:right="0" w:firstLine="0"/>
              <w:jc w:val="center"/>
            </w:pPr>
            <w:r>
              <w:rPr>
                <w:sz w:val="24"/>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0F5DE9E0" w14:textId="77777777" w:rsidR="00533CEB" w:rsidRDefault="00000000">
            <w:pPr>
              <w:spacing w:after="0" w:line="259" w:lineRule="auto"/>
              <w:ind w:left="40" w:right="0" w:firstLine="0"/>
              <w:jc w:val="center"/>
            </w:pPr>
            <w:r>
              <w:rPr>
                <w:sz w:val="20"/>
              </w:rPr>
              <w:t xml:space="preserve">Majority </w:t>
            </w:r>
          </w:p>
        </w:tc>
        <w:tc>
          <w:tcPr>
            <w:tcW w:w="1830" w:type="dxa"/>
            <w:tcBorders>
              <w:top w:val="single" w:sz="4" w:space="0" w:color="000000"/>
              <w:left w:val="single" w:sz="4" w:space="0" w:color="000000"/>
              <w:bottom w:val="single" w:sz="4" w:space="0" w:color="000000"/>
              <w:right w:val="single" w:sz="4" w:space="0" w:color="000000"/>
            </w:tcBorders>
          </w:tcPr>
          <w:p w14:paraId="20E1FC6F" w14:textId="77777777" w:rsidR="00533CEB" w:rsidRDefault="00000000">
            <w:pPr>
              <w:spacing w:after="0" w:line="259" w:lineRule="auto"/>
              <w:ind w:left="1" w:right="0" w:firstLine="0"/>
            </w:pPr>
            <w:r>
              <w:rPr>
                <w:rFonts w:ascii="Calibri" w:eastAsia="Calibri" w:hAnsi="Calibri" w:cs="Calibri"/>
              </w:rPr>
              <w:t xml:space="preserve"> </w:t>
            </w:r>
          </w:p>
        </w:tc>
      </w:tr>
      <w:tr w:rsidR="00533CEB" w14:paraId="09564692" w14:textId="77777777">
        <w:trPr>
          <w:trHeight w:val="285"/>
        </w:trPr>
        <w:tc>
          <w:tcPr>
            <w:tcW w:w="2470" w:type="dxa"/>
            <w:tcBorders>
              <w:top w:val="single" w:sz="4" w:space="0" w:color="000000"/>
              <w:left w:val="single" w:sz="4" w:space="0" w:color="000000"/>
              <w:bottom w:val="single" w:sz="4" w:space="0" w:color="000000"/>
              <w:right w:val="single" w:sz="4" w:space="0" w:color="000000"/>
            </w:tcBorders>
          </w:tcPr>
          <w:p w14:paraId="00B7AFED" w14:textId="77777777" w:rsidR="00533CEB" w:rsidRDefault="00000000">
            <w:pPr>
              <w:spacing w:after="0" w:line="259" w:lineRule="auto"/>
              <w:ind w:left="100" w:right="0" w:firstLine="0"/>
            </w:pPr>
            <w:r>
              <w:rPr>
                <w:sz w:val="20"/>
              </w:rPr>
              <w:t xml:space="preserve">Adjourn (End meeting) </w:t>
            </w:r>
          </w:p>
        </w:tc>
        <w:tc>
          <w:tcPr>
            <w:tcW w:w="1175" w:type="dxa"/>
            <w:tcBorders>
              <w:top w:val="single" w:sz="4" w:space="0" w:color="000000"/>
              <w:left w:val="single" w:sz="4" w:space="0" w:color="000000"/>
              <w:bottom w:val="single" w:sz="4" w:space="0" w:color="000000"/>
              <w:right w:val="single" w:sz="4" w:space="0" w:color="000000"/>
            </w:tcBorders>
          </w:tcPr>
          <w:p w14:paraId="21E4CF25" w14:textId="77777777" w:rsidR="00533CEB" w:rsidRDefault="00000000">
            <w:pPr>
              <w:spacing w:after="0" w:line="259" w:lineRule="auto"/>
              <w:ind w:left="58" w:right="0" w:firstLine="0"/>
              <w:jc w:val="center"/>
            </w:pPr>
            <w:r>
              <w:rPr>
                <w:sz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61EB932F" w14:textId="77777777" w:rsidR="00533CEB" w:rsidRDefault="00000000">
            <w:pPr>
              <w:spacing w:after="0" w:line="259" w:lineRule="auto"/>
              <w:ind w:left="1" w:right="0" w:firstLine="0"/>
            </w:pPr>
            <w:r>
              <w:rPr>
                <w:rFonts w:ascii="Calibri" w:eastAsia="Calibri" w:hAnsi="Calibri" w:cs="Calibri"/>
              </w:rPr>
              <w:t xml:space="preserve"> </w:t>
            </w:r>
          </w:p>
        </w:tc>
        <w:tc>
          <w:tcPr>
            <w:tcW w:w="1215" w:type="dxa"/>
            <w:tcBorders>
              <w:top w:val="single" w:sz="4" w:space="0" w:color="000000"/>
              <w:left w:val="single" w:sz="4" w:space="0" w:color="000000"/>
              <w:bottom w:val="single" w:sz="4" w:space="0" w:color="000000"/>
              <w:right w:val="single" w:sz="4" w:space="0" w:color="000000"/>
            </w:tcBorders>
          </w:tcPr>
          <w:p w14:paraId="257A6820" w14:textId="77777777" w:rsidR="00533CEB" w:rsidRDefault="00000000">
            <w:pPr>
              <w:spacing w:after="0" w:line="259" w:lineRule="auto"/>
              <w:ind w:left="1" w:right="0" w:firstLine="0"/>
            </w:pPr>
            <w:r>
              <w:rPr>
                <w:rFonts w:ascii="Calibri" w:eastAsia="Calibri" w:hAnsi="Calibri" w:cs="Calibri"/>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63F960F3" w14:textId="77777777" w:rsidR="00533CEB" w:rsidRDefault="00000000">
            <w:pPr>
              <w:spacing w:after="0" w:line="259" w:lineRule="auto"/>
              <w:ind w:left="40" w:right="0" w:firstLine="0"/>
              <w:jc w:val="center"/>
            </w:pPr>
            <w:r>
              <w:rPr>
                <w:sz w:val="20"/>
              </w:rPr>
              <w:t xml:space="preserve">Majority </w:t>
            </w:r>
          </w:p>
        </w:tc>
        <w:tc>
          <w:tcPr>
            <w:tcW w:w="1830" w:type="dxa"/>
            <w:tcBorders>
              <w:top w:val="single" w:sz="4" w:space="0" w:color="000000"/>
              <w:left w:val="single" w:sz="4" w:space="0" w:color="000000"/>
              <w:bottom w:val="single" w:sz="4" w:space="0" w:color="000000"/>
              <w:right w:val="single" w:sz="4" w:space="0" w:color="000000"/>
            </w:tcBorders>
          </w:tcPr>
          <w:p w14:paraId="7109357F" w14:textId="77777777" w:rsidR="00533CEB" w:rsidRDefault="00000000">
            <w:pPr>
              <w:spacing w:after="0" w:line="259" w:lineRule="auto"/>
              <w:ind w:left="1" w:right="0" w:firstLine="0"/>
            </w:pPr>
            <w:r>
              <w:rPr>
                <w:rFonts w:ascii="Calibri" w:eastAsia="Calibri" w:hAnsi="Calibri" w:cs="Calibri"/>
              </w:rPr>
              <w:t xml:space="preserve"> </w:t>
            </w:r>
          </w:p>
        </w:tc>
      </w:tr>
      <w:tr w:rsidR="00533CEB" w14:paraId="760B8CB2" w14:textId="77777777">
        <w:trPr>
          <w:trHeight w:val="285"/>
        </w:trPr>
        <w:tc>
          <w:tcPr>
            <w:tcW w:w="2470" w:type="dxa"/>
            <w:tcBorders>
              <w:top w:val="single" w:sz="4" w:space="0" w:color="000000"/>
              <w:left w:val="single" w:sz="4" w:space="0" w:color="000000"/>
              <w:bottom w:val="single" w:sz="4" w:space="0" w:color="000000"/>
              <w:right w:val="single" w:sz="4" w:space="0" w:color="000000"/>
            </w:tcBorders>
          </w:tcPr>
          <w:p w14:paraId="4DDE0536" w14:textId="77777777" w:rsidR="00533CEB" w:rsidRDefault="00000000">
            <w:pPr>
              <w:spacing w:after="0" w:line="259" w:lineRule="auto"/>
              <w:ind w:left="100" w:right="0" w:firstLine="0"/>
            </w:pPr>
            <w:r>
              <w:rPr>
                <w:sz w:val="20"/>
              </w:rPr>
              <w:t xml:space="preserve">Refer to Committee </w:t>
            </w:r>
          </w:p>
        </w:tc>
        <w:tc>
          <w:tcPr>
            <w:tcW w:w="1175" w:type="dxa"/>
            <w:tcBorders>
              <w:top w:val="single" w:sz="4" w:space="0" w:color="000000"/>
              <w:left w:val="single" w:sz="4" w:space="0" w:color="000000"/>
              <w:bottom w:val="single" w:sz="4" w:space="0" w:color="000000"/>
              <w:right w:val="single" w:sz="4" w:space="0" w:color="000000"/>
            </w:tcBorders>
          </w:tcPr>
          <w:p w14:paraId="597ACEF8" w14:textId="77777777" w:rsidR="00533CEB" w:rsidRDefault="00000000">
            <w:pPr>
              <w:spacing w:after="0" w:line="259" w:lineRule="auto"/>
              <w:ind w:left="58" w:right="0" w:firstLine="0"/>
              <w:jc w:val="center"/>
            </w:pPr>
            <w:r>
              <w:rPr>
                <w:sz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5762DE94" w14:textId="77777777" w:rsidR="00533CEB" w:rsidRDefault="00000000">
            <w:pPr>
              <w:spacing w:after="0" w:line="259" w:lineRule="auto"/>
              <w:ind w:left="63" w:right="0" w:firstLine="0"/>
              <w:jc w:val="center"/>
            </w:pPr>
            <w:r>
              <w:rPr>
                <w:sz w:val="24"/>
              </w:rPr>
              <w:t xml:space="preserve">√ </w:t>
            </w:r>
          </w:p>
        </w:tc>
        <w:tc>
          <w:tcPr>
            <w:tcW w:w="1215" w:type="dxa"/>
            <w:tcBorders>
              <w:top w:val="single" w:sz="4" w:space="0" w:color="000000"/>
              <w:left w:val="single" w:sz="4" w:space="0" w:color="000000"/>
              <w:bottom w:val="single" w:sz="4" w:space="0" w:color="000000"/>
              <w:right w:val="single" w:sz="4" w:space="0" w:color="000000"/>
            </w:tcBorders>
          </w:tcPr>
          <w:p w14:paraId="0701AF7B" w14:textId="77777777" w:rsidR="00533CEB" w:rsidRDefault="00000000">
            <w:pPr>
              <w:spacing w:after="0" w:line="259" w:lineRule="auto"/>
              <w:ind w:left="58" w:right="0" w:firstLine="0"/>
              <w:jc w:val="center"/>
            </w:pPr>
            <w:r>
              <w:rPr>
                <w:sz w:val="24"/>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66B5C1BF" w14:textId="77777777" w:rsidR="00533CEB" w:rsidRDefault="00000000">
            <w:pPr>
              <w:spacing w:after="0" w:line="259" w:lineRule="auto"/>
              <w:ind w:left="40" w:right="0" w:firstLine="0"/>
              <w:jc w:val="center"/>
            </w:pPr>
            <w:r>
              <w:rPr>
                <w:sz w:val="20"/>
              </w:rPr>
              <w:t xml:space="preserve">Majority </w:t>
            </w:r>
          </w:p>
        </w:tc>
        <w:tc>
          <w:tcPr>
            <w:tcW w:w="1830" w:type="dxa"/>
            <w:tcBorders>
              <w:top w:val="single" w:sz="4" w:space="0" w:color="000000"/>
              <w:left w:val="single" w:sz="4" w:space="0" w:color="000000"/>
              <w:bottom w:val="single" w:sz="4" w:space="0" w:color="000000"/>
              <w:right w:val="single" w:sz="4" w:space="0" w:color="000000"/>
            </w:tcBorders>
          </w:tcPr>
          <w:p w14:paraId="65D6A1D6" w14:textId="77777777" w:rsidR="00533CEB" w:rsidRDefault="00000000">
            <w:pPr>
              <w:spacing w:after="0" w:line="259" w:lineRule="auto"/>
              <w:ind w:left="64" w:right="0" w:firstLine="0"/>
              <w:jc w:val="center"/>
            </w:pPr>
            <w:r>
              <w:rPr>
                <w:sz w:val="24"/>
              </w:rPr>
              <w:t xml:space="preserve">√ </w:t>
            </w:r>
          </w:p>
        </w:tc>
      </w:tr>
      <w:tr w:rsidR="00533CEB" w14:paraId="479A4DFF" w14:textId="77777777">
        <w:trPr>
          <w:trHeight w:val="290"/>
        </w:trPr>
        <w:tc>
          <w:tcPr>
            <w:tcW w:w="2470" w:type="dxa"/>
            <w:tcBorders>
              <w:top w:val="single" w:sz="4" w:space="0" w:color="000000"/>
              <w:left w:val="single" w:sz="4" w:space="0" w:color="000000"/>
              <w:bottom w:val="single" w:sz="4" w:space="0" w:color="000000"/>
              <w:right w:val="single" w:sz="4" w:space="0" w:color="000000"/>
            </w:tcBorders>
          </w:tcPr>
          <w:p w14:paraId="34216F77" w14:textId="77777777" w:rsidR="00533CEB" w:rsidRDefault="00000000">
            <w:pPr>
              <w:spacing w:after="0" w:line="259" w:lineRule="auto"/>
              <w:ind w:left="100" w:right="0" w:firstLine="0"/>
            </w:pPr>
            <w:r>
              <w:rPr>
                <w:sz w:val="20"/>
              </w:rPr>
              <w:t xml:space="preserve">Postpone to a later time </w:t>
            </w:r>
          </w:p>
        </w:tc>
        <w:tc>
          <w:tcPr>
            <w:tcW w:w="1175" w:type="dxa"/>
            <w:tcBorders>
              <w:top w:val="single" w:sz="4" w:space="0" w:color="000000"/>
              <w:left w:val="single" w:sz="4" w:space="0" w:color="000000"/>
              <w:bottom w:val="single" w:sz="4" w:space="0" w:color="000000"/>
              <w:right w:val="single" w:sz="4" w:space="0" w:color="000000"/>
            </w:tcBorders>
          </w:tcPr>
          <w:p w14:paraId="01BE0A2A" w14:textId="77777777" w:rsidR="00533CEB" w:rsidRDefault="00000000">
            <w:pPr>
              <w:spacing w:after="0" w:line="259" w:lineRule="auto"/>
              <w:ind w:left="58" w:right="0" w:firstLine="0"/>
              <w:jc w:val="center"/>
            </w:pPr>
            <w:r>
              <w:rPr>
                <w:sz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7298B03E" w14:textId="77777777" w:rsidR="00533CEB" w:rsidRDefault="00000000">
            <w:pPr>
              <w:spacing w:after="0" w:line="259" w:lineRule="auto"/>
              <w:ind w:left="63" w:right="0" w:firstLine="0"/>
              <w:jc w:val="center"/>
            </w:pPr>
            <w:r>
              <w:rPr>
                <w:sz w:val="24"/>
              </w:rPr>
              <w:t xml:space="preserve">√ </w:t>
            </w:r>
          </w:p>
        </w:tc>
        <w:tc>
          <w:tcPr>
            <w:tcW w:w="1215" w:type="dxa"/>
            <w:tcBorders>
              <w:top w:val="single" w:sz="4" w:space="0" w:color="000000"/>
              <w:left w:val="single" w:sz="4" w:space="0" w:color="000000"/>
              <w:bottom w:val="single" w:sz="4" w:space="0" w:color="000000"/>
              <w:right w:val="single" w:sz="4" w:space="0" w:color="000000"/>
            </w:tcBorders>
          </w:tcPr>
          <w:p w14:paraId="66AE2333" w14:textId="77777777" w:rsidR="00533CEB" w:rsidRDefault="00000000">
            <w:pPr>
              <w:spacing w:after="0" w:line="259" w:lineRule="auto"/>
              <w:ind w:left="58" w:right="0" w:firstLine="0"/>
              <w:jc w:val="center"/>
            </w:pPr>
            <w:r>
              <w:rPr>
                <w:sz w:val="24"/>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418942DB" w14:textId="77777777" w:rsidR="00533CEB" w:rsidRDefault="00000000">
            <w:pPr>
              <w:spacing w:after="0" w:line="259" w:lineRule="auto"/>
              <w:ind w:left="40" w:right="0" w:firstLine="0"/>
              <w:jc w:val="center"/>
            </w:pPr>
            <w:r>
              <w:rPr>
                <w:sz w:val="20"/>
              </w:rPr>
              <w:t xml:space="preserve">Majority </w:t>
            </w:r>
          </w:p>
        </w:tc>
        <w:tc>
          <w:tcPr>
            <w:tcW w:w="1830" w:type="dxa"/>
            <w:tcBorders>
              <w:top w:val="single" w:sz="4" w:space="0" w:color="000000"/>
              <w:left w:val="single" w:sz="4" w:space="0" w:color="000000"/>
              <w:bottom w:val="single" w:sz="4" w:space="0" w:color="000000"/>
              <w:right w:val="single" w:sz="4" w:space="0" w:color="000000"/>
            </w:tcBorders>
          </w:tcPr>
          <w:p w14:paraId="49D6918B" w14:textId="77777777" w:rsidR="00533CEB" w:rsidRDefault="00000000">
            <w:pPr>
              <w:spacing w:after="0" w:line="259" w:lineRule="auto"/>
              <w:ind w:left="64" w:right="0" w:firstLine="0"/>
              <w:jc w:val="center"/>
            </w:pPr>
            <w:r>
              <w:rPr>
                <w:sz w:val="24"/>
              </w:rPr>
              <w:t xml:space="preserve">√ </w:t>
            </w:r>
          </w:p>
        </w:tc>
      </w:tr>
      <w:tr w:rsidR="00533CEB" w14:paraId="1BE2F927" w14:textId="77777777">
        <w:trPr>
          <w:trHeight w:val="285"/>
        </w:trPr>
        <w:tc>
          <w:tcPr>
            <w:tcW w:w="2470" w:type="dxa"/>
            <w:tcBorders>
              <w:top w:val="single" w:sz="4" w:space="0" w:color="000000"/>
              <w:left w:val="single" w:sz="4" w:space="0" w:color="000000"/>
              <w:bottom w:val="single" w:sz="4" w:space="0" w:color="000000"/>
              <w:right w:val="single" w:sz="4" w:space="0" w:color="000000"/>
            </w:tcBorders>
          </w:tcPr>
          <w:p w14:paraId="05AF1AF0" w14:textId="77777777" w:rsidR="00533CEB" w:rsidRDefault="00000000">
            <w:pPr>
              <w:spacing w:after="0" w:line="259" w:lineRule="auto"/>
              <w:ind w:left="100" w:right="0" w:firstLine="0"/>
            </w:pPr>
            <w:r>
              <w:rPr>
                <w:sz w:val="20"/>
              </w:rPr>
              <w:lastRenderedPageBreak/>
              <w:t xml:space="preserve">Table </w:t>
            </w:r>
          </w:p>
        </w:tc>
        <w:tc>
          <w:tcPr>
            <w:tcW w:w="1175" w:type="dxa"/>
            <w:tcBorders>
              <w:top w:val="single" w:sz="4" w:space="0" w:color="000000"/>
              <w:left w:val="single" w:sz="4" w:space="0" w:color="000000"/>
              <w:bottom w:val="single" w:sz="4" w:space="0" w:color="000000"/>
              <w:right w:val="single" w:sz="4" w:space="0" w:color="000000"/>
            </w:tcBorders>
          </w:tcPr>
          <w:p w14:paraId="29A920DC" w14:textId="77777777" w:rsidR="00533CEB" w:rsidRDefault="00000000">
            <w:pPr>
              <w:spacing w:after="0" w:line="259" w:lineRule="auto"/>
              <w:ind w:left="58" w:right="0" w:firstLine="0"/>
              <w:jc w:val="center"/>
            </w:pPr>
            <w:r>
              <w:rPr>
                <w:sz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585E7030" w14:textId="77777777" w:rsidR="00533CEB" w:rsidRDefault="00000000">
            <w:pPr>
              <w:spacing w:after="0" w:line="259" w:lineRule="auto"/>
              <w:ind w:left="1" w:right="0" w:firstLine="0"/>
            </w:pPr>
            <w:r>
              <w:rPr>
                <w:rFonts w:ascii="Calibri" w:eastAsia="Calibri" w:hAnsi="Calibri" w:cs="Calibri"/>
              </w:rPr>
              <w:t xml:space="preserve"> </w:t>
            </w:r>
          </w:p>
        </w:tc>
        <w:tc>
          <w:tcPr>
            <w:tcW w:w="1215" w:type="dxa"/>
            <w:tcBorders>
              <w:top w:val="single" w:sz="4" w:space="0" w:color="000000"/>
              <w:left w:val="single" w:sz="4" w:space="0" w:color="000000"/>
              <w:bottom w:val="single" w:sz="4" w:space="0" w:color="000000"/>
              <w:right w:val="single" w:sz="4" w:space="0" w:color="000000"/>
            </w:tcBorders>
          </w:tcPr>
          <w:p w14:paraId="3A02BA3A" w14:textId="77777777" w:rsidR="00533CEB" w:rsidRDefault="00000000">
            <w:pPr>
              <w:spacing w:after="0" w:line="259" w:lineRule="auto"/>
              <w:ind w:left="1" w:right="0" w:firstLine="0"/>
            </w:pPr>
            <w:r>
              <w:rPr>
                <w:rFonts w:ascii="Calibri" w:eastAsia="Calibri" w:hAnsi="Calibri" w:cs="Calibri"/>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15AF2647" w14:textId="77777777" w:rsidR="00533CEB" w:rsidRDefault="00000000">
            <w:pPr>
              <w:spacing w:after="0" w:line="259" w:lineRule="auto"/>
              <w:ind w:left="40" w:right="0" w:firstLine="0"/>
              <w:jc w:val="center"/>
            </w:pPr>
            <w:r>
              <w:rPr>
                <w:sz w:val="20"/>
              </w:rPr>
              <w:t xml:space="preserve">Majority </w:t>
            </w:r>
          </w:p>
        </w:tc>
        <w:tc>
          <w:tcPr>
            <w:tcW w:w="1830" w:type="dxa"/>
            <w:tcBorders>
              <w:top w:val="single" w:sz="4" w:space="0" w:color="000000"/>
              <w:left w:val="single" w:sz="4" w:space="0" w:color="000000"/>
              <w:bottom w:val="single" w:sz="4" w:space="0" w:color="000000"/>
              <w:right w:val="single" w:sz="4" w:space="0" w:color="000000"/>
            </w:tcBorders>
          </w:tcPr>
          <w:p w14:paraId="7B5C3826" w14:textId="77777777" w:rsidR="00533CEB" w:rsidRDefault="00000000">
            <w:pPr>
              <w:spacing w:after="0" w:line="259" w:lineRule="auto"/>
              <w:ind w:left="1" w:right="0" w:firstLine="0"/>
            </w:pPr>
            <w:r>
              <w:rPr>
                <w:rFonts w:ascii="Calibri" w:eastAsia="Calibri" w:hAnsi="Calibri" w:cs="Calibri"/>
              </w:rPr>
              <w:t xml:space="preserve"> </w:t>
            </w:r>
          </w:p>
        </w:tc>
      </w:tr>
      <w:tr w:rsidR="00533CEB" w14:paraId="14972120" w14:textId="77777777">
        <w:trPr>
          <w:trHeight w:val="285"/>
        </w:trPr>
        <w:tc>
          <w:tcPr>
            <w:tcW w:w="2470" w:type="dxa"/>
            <w:tcBorders>
              <w:top w:val="single" w:sz="4" w:space="0" w:color="000000"/>
              <w:left w:val="single" w:sz="4" w:space="0" w:color="000000"/>
              <w:bottom w:val="single" w:sz="4" w:space="0" w:color="000000"/>
              <w:right w:val="single" w:sz="4" w:space="0" w:color="000000"/>
            </w:tcBorders>
          </w:tcPr>
          <w:p w14:paraId="6D7CFDA5" w14:textId="77777777" w:rsidR="00533CEB" w:rsidRDefault="00000000">
            <w:pPr>
              <w:spacing w:after="0" w:line="259" w:lineRule="auto"/>
              <w:ind w:left="100" w:right="0" w:firstLine="0"/>
            </w:pPr>
            <w:r>
              <w:rPr>
                <w:sz w:val="20"/>
              </w:rPr>
              <w:t xml:space="preserve">Postpone Indefinitely </w:t>
            </w:r>
          </w:p>
        </w:tc>
        <w:tc>
          <w:tcPr>
            <w:tcW w:w="1175" w:type="dxa"/>
            <w:tcBorders>
              <w:top w:val="single" w:sz="4" w:space="0" w:color="000000"/>
              <w:left w:val="single" w:sz="4" w:space="0" w:color="000000"/>
              <w:bottom w:val="single" w:sz="4" w:space="0" w:color="000000"/>
              <w:right w:val="single" w:sz="4" w:space="0" w:color="000000"/>
            </w:tcBorders>
          </w:tcPr>
          <w:p w14:paraId="6F1B90C9" w14:textId="77777777" w:rsidR="00533CEB" w:rsidRDefault="00000000">
            <w:pPr>
              <w:spacing w:after="0" w:line="259" w:lineRule="auto"/>
              <w:ind w:left="58" w:right="0" w:firstLine="0"/>
              <w:jc w:val="center"/>
            </w:pPr>
            <w:r>
              <w:rPr>
                <w:sz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0F8E53F4" w14:textId="77777777" w:rsidR="00533CEB" w:rsidRDefault="00000000">
            <w:pPr>
              <w:spacing w:after="0" w:line="259" w:lineRule="auto"/>
              <w:ind w:left="63" w:right="0" w:firstLine="0"/>
              <w:jc w:val="center"/>
            </w:pPr>
            <w:r>
              <w:rPr>
                <w:sz w:val="24"/>
              </w:rPr>
              <w:t xml:space="preserve">√ </w:t>
            </w:r>
          </w:p>
        </w:tc>
        <w:tc>
          <w:tcPr>
            <w:tcW w:w="1215" w:type="dxa"/>
            <w:tcBorders>
              <w:top w:val="single" w:sz="4" w:space="0" w:color="000000"/>
              <w:left w:val="single" w:sz="4" w:space="0" w:color="000000"/>
              <w:bottom w:val="single" w:sz="4" w:space="0" w:color="000000"/>
              <w:right w:val="single" w:sz="4" w:space="0" w:color="000000"/>
            </w:tcBorders>
          </w:tcPr>
          <w:p w14:paraId="62375E87" w14:textId="77777777" w:rsidR="00533CEB" w:rsidRDefault="00000000">
            <w:pPr>
              <w:spacing w:after="0" w:line="259" w:lineRule="auto"/>
              <w:ind w:left="58" w:right="0" w:firstLine="0"/>
              <w:jc w:val="center"/>
            </w:pPr>
            <w:r>
              <w:rPr>
                <w:sz w:val="24"/>
              </w:rPr>
              <w:t xml:space="preserve">√ </w:t>
            </w:r>
          </w:p>
        </w:tc>
        <w:tc>
          <w:tcPr>
            <w:tcW w:w="1571" w:type="dxa"/>
            <w:tcBorders>
              <w:top w:val="single" w:sz="4" w:space="0" w:color="000000"/>
              <w:left w:val="single" w:sz="4" w:space="0" w:color="000000"/>
              <w:bottom w:val="single" w:sz="4" w:space="0" w:color="000000"/>
              <w:right w:val="single" w:sz="4" w:space="0" w:color="000000"/>
            </w:tcBorders>
          </w:tcPr>
          <w:p w14:paraId="0132454D" w14:textId="77777777" w:rsidR="00533CEB" w:rsidRDefault="00000000">
            <w:pPr>
              <w:spacing w:after="0" w:line="259" w:lineRule="auto"/>
              <w:ind w:left="40" w:right="0" w:firstLine="0"/>
              <w:jc w:val="center"/>
            </w:pPr>
            <w:r>
              <w:rPr>
                <w:sz w:val="20"/>
              </w:rPr>
              <w:t xml:space="preserve">Majority </w:t>
            </w:r>
          </w:p>
        </w:tc>
        <w:tc>
          <w:tcPr>
            <w:tcW w:w="1830" w:type="dxa"/>
            <w:tcBorders>
              <w:top w:val="single" w:sz="4" w:space="0" w:color="000000"/>
              <w:left w:val="single" w:sz="4" w:space="0" w:color="000000"/>
              <w:bottom w:val="single" w:sz="4" w:space="0" w:color="000000"/>
              <w:right w:val="single" w:sz="4" w:space="0" w:color="000000"/>
            </w:tcBorders>
          </w:tcPr>
          <w:p w14:paraId="00994FCD" w14:textId="77777777" w:rsidR="00533CEB" w:rsidRDefault="00000000">
            <w:pPr>
              <w:spacing w:after="0" w:line="259" w:lineRule="auto"/>
              <w:ind w:left="64" w:right="0" w:firstLine="0"/>
              <w:jc w:val="center"/>
            </w:pPr>
            <w:r>
              <w:rPr>
                <w:sz w:val="24"/>
              </w:rPr>
              <w:t xml:space="preserve">√ </w:t>
            </w:r>
          </w:p>
        </w:tc>
      </w:tr>
    </w:tbl>
    <w:p w14:paraId="04DE89B4" w14:textId="77777777" w:rsidR="00533CEB" w:rsidRDefault="00000000">
      <w:pPr>
        <w:spacing w:after="0" w:line="259" w:lineRule="auto"/>
        <w:ind w:left="20" w:right="0" w:firstLine="0"/>
      </w:pPr>
      <w:r>
        <w:rPr>
          <w:rFonts w:ascii="Calibri" w:eastAsia="Calibri" w:hAnsi="Calibri" w:cs="Calibri"/>
        </w:rPr>
        <w:t xml:space="preserve"> </w:t>
      </w:r>
    </w:p>
    <w:sectPr w:rsidR="00533CEB">
      <w:pgSz w:w="12240" w:h="15840"/>
      <w:pgMar w:top="1087" w:right="1105" w:bottom="501" w:left="9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A1A5C"/>
    <w:multiLevelType w:val="hybridMultilevel"/>
    <w:tmpl w:val="C8F28C4C"/>
    <w:lvl w:ilvl="0" w:tplc="C2CA33E6">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5C3DCE">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04E50A">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B03BD8">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5897AE">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202D54">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1411EA">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C66924">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48F6E4">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5E5311"/>
    <w:multiLevelType w:val="hybridMultilevel"/>
    <w:tmpl w:val="1AF8E69C"/>
    <w:lvl w:ilvl="0" w:tplc="ABD21DE0">
      <w:start w:val="1"/>
      <w:numFmt w:val="bullet"/>
      <w:lvlText w:val="o"/>
      <w:lvlJc w:val="left"/>
      <w:pPr>
        <w:ind w:left="14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D14091C">
      <w:start w:val="1"/>
      <w:numFmt w:val="bullet"/>
      <w:lvlText w:val="o"/>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0EAABE0">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6D278D8">
      <w:start w:val="1"/>
      <w:numFmt w:val="bullet"/>
      <w:lvlText w:val="•"/>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AC0F3B4">
      <w:start w:val="1"/>
      <w:numFmt w:val="bullet"/>
      <w:lvlText w:val="o"/>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E04CFA2">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6A2F1AE">
      <w:start w:val="1"/>
      <w:numFmt w:val="bullet"/>
      <w:lvlText w:val="•"/>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AFC8080">
      <w:start w:val="1"/>
      <w:numFmt w:val="bullet"/>
      <w:lvlText w:val="o"/>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012DA42">
      <w:start w:val="1"/>
      <w:numFmt w:val="bullet"/>
      <w:lvlText w:val="▪"/>
      <w:lvlJc w:val="left"/>
      <w:pPr>
        <w:ind w:left="72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5B1B75"/>
    <w:multiLevelType w:val="hybridMultilevel"/>
    <w:tmpl w:val="3BE2C7E8"/>
    <w:lvl w:ilvl="0" w:tplc="83B2DE20">
      <w:start w:val="1"/>
      <w:numFmt w:val="bullet"/>
      <w:lvlText w:val="•"/>
      <w:lvlJc w:val="left"/>
      <w:pPr>
        <w:ind w:left="1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F4EE4A">
      <w:start w:val="1"/>
      <w:numFmt w:val="bullet"/>
      <w:lvlText w:val="o"/>
      <w:lvlJc w:val="left"/>
      <w:pPr>
        <w:ind w:left="2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F0F3F2">
      <w:start w:val="1"/>
      <w:numFmt w:val="bullet"/>
      <w:lvlText w:val="▪"/>
      <w:lvlJc w:val="left"/>
      <w:pPr>
        <w:ind w:left="3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900C9E">
      <w:start w:val="1"/>
      <w:numFmt w:val="bullet"/>
      <w:lvlText w:val="•"/>
      <w:lvlJc w:val="left"/>
      <w:pPr>
        <w:ind w:left="3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E645A4">
      <w:start w:val="1"/>
      <w:numFmt w:val="bullet"/>
      <w:lvlText w:val="o"/>
      <w:lvlJc w:val="left"/>
      <w:pPr>
        <w:ind w:left="4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F8C1DC">
      <w:start w:val="1"/>
      <w:numFmt w:val="bullet"/>
      <w:lvlText w:val="▪"/>
      <w:lvlJc w:val="left"/>
      <w:pPr>
        <w:ind w:left="5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A06DCC">
      <w:start w:val="1"/>
      <w:numFmt w:val="bullet"/>
      <w:lvlText w:val="•"/>
      <w:lvlJc w:val="left"/>
      <w:pPr>
        <w:ind w:left="5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96517A">
      <w:start w:val="1"/>
      <w:numFmt w:val="bullet"/>
      <w:lvlText w:val="o"/>
      <w:lvlJc w:val="left"/>
      <w:pPr>
        <w:ind w:left="66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BA3324">
      <w:start w:val="1"/>
      <w:numFmt w:val="bullet"/>
      <w:lvlText w:val="▪"/>
      <w:lvlJc w:val="left"/>
      <w:pPr>
        <w:ind w:left="73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30691160">
    <w:abstractNumId w:val="0"/>
  </w:num>
  <w:num w:numId="2" w16cid:durableId="1212427723">
    <w:abstractNumId w:val="2"/>
  </w:num>
  <w:num w:numId="3" w16cid:durableId="1697198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EB"/>
    <w:rsid w:val="00533CEB"/>
    <w:rsid w:val="00BF250F"/>
    <w:rsid w:val="00C54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2936"/>
  <w15:docId w15:val="{468701C0-B3A6-4602-9CF6-6C1951D9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1091" w:right="161"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4314</Characters>
  <Application>Microsoft Office Word</Application>
  <DocSecurity>0</DocSecurity>
  <Lines>1438</Lines>
  <Paragraphs>330</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Roberts Rules of Order - Simplified.docx</dc:title>
  <dc:subject/>
  <dc:creator>crw17992</dc:creator>
  <cp:keywords/>
  <cp:lastModifiedBy>Jennifer Riggs</cp:lastModifiedBy>
  <cp:revision>2</cp:revision>
  <dcterms:created xsi:type="dcterms:W3CDTF">2026-05-23T17:57:00Z</dcterms:created>
  <dcterms:modified xsi:type="dcterms:W3CDTF">2026-05-23T17:57:00Z</dcterms:modified>
</cp:coreProperties>
</file>